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C5" w:rsidRPr="00A77022" w:rsidRDefault="00171FC5" w:rsidP="00612282">
      <w:pPr>
        <w:rPr>
          <w:rFonts w:ascii="HGP創英角ｺﾞｼｯｸUB" w:eastAsia="HGP創英角ｺﾞｼｯｸUB" w:hAnsi="HGP創英角ｺﾞｼｯｸUB"/>
          <w:sz w:val="48"/>
          <w:szCs w:val="48"/>
        </w:rPr>
      </w:pPr>
      <w:r w:rsidRPr="007B010A">
        <w:rPr>
          <w:rFonts w:ascii="HGP創英角ｺﾞｼｯｸUB" w:eastAsia="HGP創英角ｺﾞｼｯｸUB" w:hAnsi="HGP創英角ｺﾞｼｯｸUB" w:hint="eastAsia"/>
          <w:sz w:val="32"/>
          <w:szCs w:val="32"/>
        </w:rPr>
        <w:t>避難所を運営するための</w:t>
      </w:r>
      <w:r w:rsidRPr="007B010A">
        <w:rPr>
          <w:rFonts w:ascii="HGP創英角ｺﾞｼｯｸUB" w:eastAsia="HGP創英角ｺﾞｼｯｸUB" w:hAnsi="HGP創英角ｺﾞｼｯｸUB" w:hint="eastAsia"/>
          <w:sz w:val="48"/>
          <w:szCs w:val="48"/>
        </w:rPr>
        <w:t>４つ</w:t>
      </w:r>
      <w:r w:rsidRPr="00171FC5">
        <w:rPr>
          <w:rFonts w:ascii="HGP創英角ｺﾞｼｯｸUB" w:eastAsia="HGP創英角ｺﾞｼｯｸUB" w:hAnsi="HGP創英角ｺﾞｼｯｸUB" w:hint="eastAsia"/>
          <w:sz w:val="48"/>
          <w:szCs w:val="48"/>
        </w:rPr>
        <w:t>の基本方針</w:t>
      </w:r>
    </w:p>
    <w:p w:rsidR="00171FC5" w:rsidRPr="00C55868" w:rsidRDefault="00E81571" w:rsidP="00171FC5">
      <w:pPr>
        <w:rPr>
          <w:rFonts w:asciiTheme="minorEastAsia" w:hAnsiTheme="minorEastAsia"/>
          <w:sz w:val="24"/>
          <w:szCs w:val="24"/>
        </w:rPr>
      </w:pPr>
      <w:r>
        <w:rPr>
          <w:noProof/>
          <w:sz w:val="24"/>
          <w:szCs w:val="24"/>
        </w:rPr>
        <mc:AlternateContent>
          <mc:Choice Requires="wps">
            <w:drawing>
              <wp:anchor distT="0" distB="0" distL="114300" distR="114300" simplePos="0" relativeHeight="251602944" behindDoc="0" locked="0" layoutInCell="1" allowOverlap="1" wp14:anchorId="01BC76B9" wp14:editId="362342D1">
                <wp:simplePos x="0" y="0"/>
                <wp:positionH relativeFrom="column">
                  <wp:posOffset>15240</wp:posOffset>
                </wp:positionH>
                <wp:positionV relativeFrom="paragraph">
                  <wp:posOffset>50429</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C76B9" id="_x0000_t202" coordsize="21600,21600" o:spt="202" path="m,l,21600r21600,l21600,xe">
                <v:stroke joinstyle="miter"/>
                <v:path gradientshapeok="t" o:connecttype="rect"/>
              </v:shapetype>
              <v:shape id="テキスト ボックス 2" o:spid="_x0000_s1026" type="#_x0000_t202" style="position:absolute;left:0;text-align:left;margin-left:1.2pt;margin-top:3.95pt;width:36.8pt;height:6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" filled="f" stroked="f">
                <v:textbo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Pr>
          <w:rFonts w:asciiTheme="minorEastAsia" w:hAnsiTheme="minorEastAsia"/>
          <w:noProof/>
          <w:sz w:val="24"/>
          <w:szCs w:val="24"/>
        </w:rPr>
        <mc:AlternateContent>
          <mc:Choice Requires="wps">
            <w:drawing>
              <wp:anchor distT="0" distB="0" distL="114300" distR="114300" simplePos="0" relativeHeight="251594752" behindDoc="0" locked="0" layoutInCell="1" allowOverlap="1" wp14:anchorId="7792482F" wp14:editId="41E82411">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2A2BE5" w:rsidRPr="007B010A" w:rsidRDefault="002A2BE5"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2A2BE5" w:rsidRPr="007B010A" w:rsidRDefault="002A2BE5"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2482F" id="角丸四角形 1" o:spid="_x0000_s1027" style="position:absolute;left:0;text-align:left;margin-left:-.65pt;margin-top:3.4pt;width:489.75pt;height:66.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" fillcolor="#b6dde8 [1304]" stroked="f" strokeweight="2pt">
                <v:path arrowok="t"/>
                <v:textbox>
                  <w:txbxContent>
                    <w:p w:rsidR="002A2BE5" w:rsidRPr="007B010A" w:rsidRDefault="002A2BE5"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w:t>
                      </w:r>
                      <w:r>
                        <w:rPr>
                          <w:rFonts w:ascii="HGP創英角ｺﾞｼｯｸUB" w:eastAsia="HGP創英角ｺﾞｼｯｸUB" w:hAnsi="HGP創英角ｺﾞｼｯｸUB" w:hint="eastAsia"/>
                          <w:sz w:val="32"/>
                          <w:szCs w:val="32"/>
                        </w:rPr>
                        <w:t>が、</w:t>
                      </w:r>
                      <w:r w:rsidRPr="00C51FCC">
                        <w:rPr>
                          <w:rFonts w:ascii="HGP創英角ｺﾞｼｯｸUB" w:eastAsia="HGP創英角ｺﾞｼｯｸUB" w:hAnsi="HGP創英角ｺﾞｼｯｸUB" w:hint="eastAsia"/>
                          <w:sz w:val="32"/>
                          <w:szCs w:val="32"/>
                        </w:rPr>
                        <w:t>地域</w:t>
                      </w:r>
                      <w:r w:rsidRPr="007B010A">
                        <w:rPr>
                          <w:rFonts w:ascii="HGP創英角ｺﾞｼｯｸUB" w:eastAsia="HGP創英角ｺﾞｼｯｸUB" w:hAnsi="HGP創英角ｺﾞｼｯｸUB" w:hint="eastAsia"/>
                          <w:sz w:val="32"/>
                          <w:szCs w:val="32"/>
                        </w:rPr>
                        <w:t>の人々の安全を確保し、生活を再建するための</w:t>
                      </w:r>
                    </w:p>
                    <w:p w:rsidR="002A2BE5" w:rsidRPr="007B010A" w:rsidRDefault="002A2BE5" w:rsidP="00AB11E7">
                      <w:pPr>
                        <w:spacing w:line="360" w:lineRule="exact"/>
                        <w:ind w:leftChars="300" w:left="630"/>
                        <w:rPr>
                          <w:rFonts w:ascii="HGP創英角ｺﾞｼｯｸUB" w:eastAsia="HGP創英角ｺﾞｼｯｸUB" w:hAnsi="HGP創英角ｺﾞｼｯｸUB"/>
                          <w:sz w:val="32"/>
                          <w:szCs w:val="32"/>
                        </w:rPr>
                      </w:pPr>
                      <w:r w:rsidRPr="007B010A">
                        <w:rPr>
                          <w:rFonts w:ascii="HGP創英角ｺﾞｼｯｸUB" w:eastAsia="HGP創英角ｺﾞｼｯｸUB" w:hAnsi="HGP創英角ｺﾞｼｯｸUB" w:hint="eastAsia"/>
                          <w:sz w:val="32"/>
                          <w:szCs w:val="32"/>
                        </w:rPr>
                        <w:t>地域の防災拠点として機能することをめざします。</w:t>
                      </w:r>
                    </w:p>
                  </w:txbxContent>
                </v:textbox>
              </v:roundrect>
            </w:pict>
          </mc:Fallback>
        </mc:AlternateContent>
      </w:r>
    </w:p>
    <w:p w:rsidR="00171FC5" w:rsidRDefault="00171FC5" w:rsidP="00171FC5">
      <w:pPr>
        <w:rPr>
          <w:sz w:val="24"/>
          <w:szCs w:val="24"/>
        </w:rPr>
      </w:pPr>
    </w:p>
    <w:p w:rsidR="00171FC5" w:rsidRDefault="00171FC5" w:rsidP="00171FC5">
      <w:pPr>
        <w:rPr>
          <w:sz w:val="24"/>
          <w:szCs w:val="24"/>
        </w:rPr>
      </w:pPr>
    </w:p>
    <w:p w:rsidR="00171FC5" w:rsidRDefault="00171FC5" w:rsidP="00171FC5">
      <w:pPr>
        <w:rPr>
          <w:sz w:val="24"/>
          <w:szCs w:val="24"/>
        </w:rPr>
      </w:pPr>
    </w:p>
    <w:p w:rsidR="00171FC5" w:rsidRPr="00F15F87" w:rsidRDefault="00A959DE" w:rsidP="00A77022">
      <w:pPr>
        <w:pStyle w:val="a3"/>
        <w:numPr>
          <w:ilvl w:val="0"/>
          <w:numId w:val="6"/>
        </w:numPr>
        <w:spacing w:beforeLines="50" w:before="180" w:line="400" w:lineRule="exact"/>
        <w:ind w:leftChars="0" w:left="658"/>
        <w:rPr>
          <w:sz w:val="28"/>
          <w:szCs w:val="28"/>
        </w:rPr>
      </w:pPr>
      <w:r w:rsidRPr="007B010A">
        <w:rPr>
          <w:rFonts w:hint="eastAsia"/>
          <w:sz w:val="28"/>
          <w:szCs w:val="28"/>
        </w:rPr>
        <w:t>避難所は、</w:t>
      </w:r>
      <w:r w:rsidR="00171FC5" w:rsidRPr="007B010A">
        <w:rPr>
          <w:rFonts w:hint="eastAsia"/>
          <w:sz w:val="28"/>
          <w:szCs w:val="28"/>
        </w:rPr>
        <w:t>災害</w:t>
      </w:r>
      <w:r w:rsidRPr="00F15F87">
        <w:rPr>
          <w:rFonts w:hint="eastAsia"/>
          <w:sz w:val="28"/>
          <w:szCs w:val="28"/>
        </w:rPr>
        <w:t>から</w:t>
      </w:r>
      <w:r w:rsidR="00171FC5" w:rsidRPr="00F15F87">
        <w:rPr>
          <w:rFonts w:hint="eastAsia"/>
          <w:sz w:val="28"/>
          <w:szCs w:val="28"/>
        </w:rPr>
        <w:t>命</w:t>
      </w:r>
      <w:r w:rsidR="00612282" w:rsidRPr="00F15F87">
        <w:rPr>
          <w:rFonts w:hint="eastAsia"/>
          <w:sz w:val="28"/>
          <w:szCs w:val="28"/>
        </w:rPr>
        <w:t>を守るため</w:t>
      </w:r>
      <w:r w:rsidRPr="00F15F87">
        <w:rPr>
          <w:rFonts w:hint="eastAsia"/>
          <w:sz w:val="28"/>
          <w:szCs w:val="28"/>
        </w:rPr>
        <w:t>に</w:t>
      </w:r>
      <w:r w:rsidR="00612282" w:rsidRPr="00F15F87">
        <w:rPr>
          <w:rFonts w:hint="eastAsia"/>
          <w:sz w:val="28"/>
          <w:szCs w:val="28"/>
        </w:rPr>
        <w:t>安全に避難できる</w:t>
      </w:r>
      <w:r w:rsidR="00171FC5" w:rsidRPr="00F15F87">
        <w:rPr>
          <w:rFonts w:hint="eastAsia"/>
          <w:sz w:val="28"/>
          <w:szCs w:val="28"/>
        </w:rPr>
        <w:t>場所</w:t>
      </w:r>
      <w:r w:rsidR="00612282" w:rsidRPr="00F15F87">
        <w:rPr>
          <w:rFonts w:hint="eastAsia"/>
          <w:sz w:val="28"/>
          <w:szCs w:val="28"/>
        </w:rPr>
        <w:t>を</w:t>
      </w:r>
      <w:r w:rsidR="00171FC5" w:rsidRPr="00F15F87">
        <w:rPr>
          <w:rFonts w:hint="eastAsia"/>
          <w:sz w:val="28"/>
          <w:szCs w:val="28"/>
        </w:rPr>
        <w:t>提供</w:t>
      </w:r>
      <w:r w:rsidR="00612282" w:rsidRPr="00F15F87">
        <w:rPr>
          <w:rFonts w:hint="eastAsia"/>
          <w:sz w:val="28"/>
          <w:szCs w:val="28"/>
        </w:rPr>
        <w:t>します</w:t>
      </w:r>
      <w:r w:rsidR="00171FC5" w:rsidRPr="00F15F87">
        <w:rPr>
          <w:rFonts w:hint="eastAsia"/>
          <w:sz w:val="28"/>
          <w:szCs w:val="28"/>
        </w:rPr>
        <w:t>。</w:t>
      </w:r>
    </w:p>
    <w:p w:rsidR="00171FC5" w:rsidRPr="00F15F87" w:rsidRDefault="00E3238F"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避難所は、災害で</w:t>
      </w:r>
      <w:r w:rsidR="00CF4A3E" w:rsidRPr="00F15F87">
        <w:rPr>
          <w:rFonts w:hint="eastAsia"/>
          <w:sz w:val="28"/>
          <w:szCs w:val="28"/>
        </w:rPr>
        <w:t>住家</w:t>
      </w:r>
      <w:r w:rsidRPr="00F15F87">
        <w:rPr>
          <w:rFonts w:hint="eastAsia"/>
          <w:sz w:val="28"/>
          <w:szCs w:val="28"/>
        </w:rPr>
        <w:t>に被害を受けた人や、</w:t>
      </w:r>
      <w:r w:rsidR="00D10083" w:rsidRPr="00F15F87">
        <w:rPr>
          <w:rFonts w:hint="eastAsia"/>
          <w:sz w:val="28"/>
          <w:szCs w:val="28"/>
        </w:rPr>
        <w:t>電気、水、ガスなど</w:t>
      </w:r>
      <w:r w:rsidRPr="00F15F87">
        <w:rPr>
          <w:rFonts w:hint="eastAsia"/>
          <w:sz w:val="28"/>
          <w:szCs w:val="28"/>
        </w:rPr>
        <w:t>ライフラインの</w:t>
      </w:r>
      <w:r w:rsidR="00171FC5" w:rsidRPr="00F15F87">
        <w:rPr>
          <w:rFonts w:hint="eastAsia"/>
          <w:sz w:val="28"/>
          <w:szCs w:val="28"/>
        </w:rPr>
        <w:t>機能</w:t>
      </w:r>
      <w:r w:rsidRPr="00F15F87">
        <w:rPr>
          <w:rFonts w:hint="eastAsia"/>
          <w:sz w:val="28"/>
          <w:szCs w:val="28"/>
        </w:rPr>
        <w:t>が</w:t>
      </w:r>
      <w:r w:rsidR="00171FC5" w:rsidRPr="00F15F87">
        <w:rPr>
          <w:rFonts w:hint="eastAsia"/>
          <w:sz w:val="28"/>
          <w:szCs w:val="28"/>
        </w:rPr>
        <w:t>低下</w:t>
      </w:r>
      <w:r w:rsidRPr="00F15F87">
        <w:rPr>
          <w:rFonts w:hint="eastAsia"/>
          <w:sz w:val="28"/>
          <w:szCs w:val="28"/>
        </w:rPr>
        <w:t>して生</w:t>
      </w:r>
      <w:r w:rsidR="00171FC5" w:rsidRPr="00F15F87">
        <w:rPr>
          <w:rFonts w:hint="eastAsia"/>
          <w:sz w:val="28"/>
          <w:szCs w:val="28"/>
        </w:rPr>
        <w:t>活が困難になった</w:t>
      </w:r>
      <w:r w:rsidRPr="00F15F87">
        <w:rPr>
          <w:rFonts w:hint="eastAsia"/>
          <w:sz w:val="28"/>
          <w:szCs w:val="28"/>
        </w:rPr>
        <w:t>人（</w:t>
      </w:r>
      <w:r w:rsidR="00171FC5" w:rsidRPr="00F15F87">
        <w:rPr>
          <w:rFonts w:hint="eastAsia"/>
          <w:sz w:val="28"/>
          <w:szCs w:val="28"/>
        </w:rPr>
        <w:t>避難所以外の場所に</w:t>
      </w:r>
      <w:r w:rsidR="00A959DE" w:rsidRPr="00F15F87">
        <w:rPr>
          <w:rFonts w:hint="eastAsia"/>
          <w:sz w:val="28"/>
          <w:szCs w:val="28"/>
        </w:rPr>
        <w:t>滞在する</w:t>
      </w:r>
      <w:r w:rsidRPr="00F15F87">
        <w:rPr>
          <w:rFonts w:hint="eastAsia"/>
          <w:sz w:val="28"/>
          <w:szCs w:val="28"/>
        </w:rPr>
        <w:t>人</w:t>
      </w:r>
      <w:r w:rsidR="00171FC5" w:rsidRPr="00F15F87">
        <w:rPr>
          <w:rFonts w:hint="eastAsia"/>
          <w:sz w:val="28"/>
          <w:szCs w:val="28"/>
        </w:rPr>
        <w:t>も含</w:t>
      </w:r>
      <w:r w:rsidRPr="00F15F87">
        <w:rPr>
          <w:rFonts w:hint="eastAsia"/>
          <w:sz w:val="28"/>
          <w:szCs w:val="28"/>
        </w:rPr>
        <w:t>む）</w:t>
      </w:r>
      <w:r w:rsidR="0089289D" w:rsidRPr="00F15F87">
        <w:rPr>
          <w:rFonts w:hint="eastAsia"/>
          <w:sz w:val="28"/>
          <w:szCs w:val="28"/>
        </w:rPr>
        <w:t>が生活できるよう、</w:t>
      </w:r>
      <w:r w:rsidR="006F73E4" w:rsidRPr="00F15F87">
        <w:rPr>
          <w:rFonts w:hint="eastAsia"/>
          <w:sz w:val="28"/>
          <w:szCs w:val="28"/>
        </w:rPr>
        <w:t>必要な</w:t>
      </w:r>
      <w:r w:rsidR="00171FC5" w:rsidRPr="00F15F87">
        <w:rPr>
          <w:rFonts w:hint="eastAsia"/>
          <w:sz w:val="28"/>
          <w:szCs w:val="28"/>
        </w:rPr>
        <w:t>支援を行います。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避難所で</w:t>
      </w:r>
      <w:r w:rsidR="0089289D" w:rsidRPr="00F15F87">
        <w:rPr>
          <w:rFonts w:hint="eastAsia"/>
          <w:sz w:val="28"/>
          <w:szCs w:val="28"/>
        </w:rPr>
        <w:t>の</w:t>
      </w:r>
      <w:r w:rsidRPr="00F15F87">
        <w:rPr>
          <w:rFonts w:hint="eastAsia"/>
          <w:sz w:val="28"/>
          <w:szCs w:val="28"/>
        </w:rPr>
        <w:t>生活支援の主な内容は以下の４つです。</w:t>
      </w:r>
    </w:p>
    <w:p w:rsidR="00340D7C" w:rsidRPr="00F15F87" w:rsidRDefault="00E74DAB" w:rsidP="00340D7C">
      <w:pPr>
        <w:spacing w:beforeLines="50" w:before="180" w:line="400" w:lineRule="exact"/>
        <w:rPr>
          <w:sz w:val="28"/>
          <w:szCs w:val="28"/>
        </w:rPr>
      </w:pPr>
      <w:r w:rsidRPr="00F15F87">
        <w:rPr>
          <w:noProof/>
          <w:sz w:val="28"/>
          <w:szCs w:val="28"/>
        </w:rPr>
        <mc:AlternateContent>
          <mc:Choice Requires="wps">
            <w:drawing>
              <wp:anchor distT="0" distB="0" distL="114300" distR="114300" simplePos="0" relativeHeight="251601920" behindDoc="0" locked="0" layoutInCell="1" allowOverlap="1" wp14:anchorId="599E1CBB" wp14:editId="21C112F8">
                <wp:simplePos x="0" y="0"/>
                <wp:positionH relativeFrom="column">
                  <wp:posOffset>4493260</wp:posOffset>
                </wp:positionH>
                <wp:positionV relativeFrom="paragraph">
                  <wp:posOffset>75565</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A2BE5"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E1CBB" id="角丸四角形 8" o:spid="_x0000_s1028" style="position:absolute;left:0;text-align:left;margin-left:353.8pt;margin-top:5.95pt;width:104.25pt;height:5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" fillcolor="white [3201]" strokecolor="#92cddc [1944]" strokeweight="2pt">
                <v:path arrowok="t"/>
                <v:textbox inset="1mm,0,1mm,0">
                  <w:txbxContent>
                    <w:p w:rsidR="002A2BE5"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w:t>
                      </w:r>
                      <w:r>
                        <w:rPr>
                          <w:rFonts w:ascii="HG丸ｺﾞｼｯｸM-PRO" w:eastAsia="HG丸ｺﾞｼｯｸM-PRO" w:hAnsi="HG丸ｺﾞｼｯｸM-PRO" w:hint="eastAsia"/>
                          <w:sz w:val="32"/>
                          <w:szCs w:val="32"/>
                        </w:rPr>
                        <w:t>・</w:t>
                      </w:r>
                      <w:r w:rsidRPr="00340D7C">
                        <w:rPr>
                          <w:rFonts w:ascii="HG丸ｺﾞｼｯｸM-PRO" w:eastAsia="HG丸ｺﾞｼｯｸM-PRO" w:hAnsi="HG丸ｺﾞｼｯｸM-PRO" w:hint="eastAsia"/>
                          <w:sz w:val="32"/>
                          <w:szCs w:val="32"/>
                        </w:rPr>
                        <w:t>再建</w:t>
                      </w:r>
                    </w:p>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情報の提供</w:t>
                      </w:r>
                    </w:p>
                  </w:txbxContent>
                </v:textbox>
              </v:roundrect>
            </w:pict>
          </mc:Fallback>
        </mc:AlternateContent>
      </w:r>
      <w:r w:rsidRPr="00F15F87">
        <w:rPr>
          <w:noProof/>
          <w:sz w:val="28"/>
          <w:szCs w:val="28"/>
        </w:rPr>
        <mc:AlternateContent>
          <mc:Choice Requires="wps">
            <w:drawing>
              <wp:anchor distT="0" distB="0" distL="114300" distR="114300" simplePos="0" relativeHeight="251600896" behindDoc="0" locked="0" layoutInCell="1" allowOverlap="1" wp14:anchorId="42BC58C5" wp14:editId="4EA65A54">
                <wp:simplePos x="0" y="0"/>
                <wp:positionH relativeFrom="column">
                  <wp:posOffset>3114675</wp:posOffset>
                </wp:positionH>
                <wp:positionV relativeFrom="paragraph">
                  <wp:posOffset>75565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C58C5" id="角丸四角形 7" o:spid="_x0000_s1029" style="position:absolute;left:0;text-align:left;margin-left:245.25pt;margin-top:5.95pt;width:104.25pt;height:52.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" fillcolor="white [3201]" strokecolor="#92cddc [1944]" strokeweight="2pt">
                <v:path arrowok="t"/>
                <v:textbox inset="1mm,0,1mm,0">
                  <w:txbxContent>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衛生的環境の提供</w:t>
                      </w:r>
                    </w:p>
                  </w:txbxContent>
                </v:textbox>
              </v:roundrect>
            </w:pict>
          </mc:Fallback>
        </mc:AlternateContent>
      </w:r>
      <w:r w:rsidRPr="00F15F87">
        <w:rPr>
          <w:noProof/>
          <w:sz w:val="28"/>
          <w:szCs w:val="28"/>
        </w:rPr>
        <mc:AlternateContent>
          <mc:Choice Requires="wps">
            <w:drawing>
              <wp:anchor distT="0" distB="0" distL="114300" distR="114300" simplePos="0" relativeHeight="251599872" behindDoc="0" locked="0" layoutInCell="1" allowOverlap="1" wp14:anchorId="2DD25182" wp14:editId="788DC150">
                <wp:simplePos x="0" y="0"/>
                <wp:positionH relativeFrom="column">
                  <wp:posOffset>1736090</wp:posOffset>
                </wp:positionH>
                <wp:positionV relativeFrom="paragraph">
                  <wp:posOffset>75565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A2BE5" w:rsidRDefault="002A2BE5"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25182" id="角丸四角形 6" o:spid="_x0000_s1030" style="position:absolute;left:0;text-align:left;margin-left:136.7pt;margin-top:5.95pt;width:104.25pt;height:52.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" fillcolor="white [3201]" strokecolor="#92cddc [1944]" strokeweight="2pt">
                <v:path arrowok="t"/>
                <v:textbox inset="1mm,0,1mm,0">
                  <w:txbxContent>
                    <w:p w:rsidR="002A2BE5" w:rsidRDefault="002A2BE5" w:rsidP="00340D7C">
                      <w:pPr>
                        <w:spacing w:line="4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水・食料、</w:t>
                      </w:r>
                    </w:p>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物資の提供</w:t>
                      </w:r>
                    </w:p>
                  </w:txbxContent>
                </v:textbox>
              </v:roundrect>
            </w:pict>
          </mc:Fallback>
        </mc:AlternateContent>
      </w:r>
      <w:r w:rsidRPr="00F15F87">
        <w:rPr>
          <w:noProof/>
          <w:sz w:val="28"/>
          <w:szCs w:val="28"/>
        </w:rPr>
        <mc:AlternateContent>
          <mc:Choice Requires="wps">
            <w:drawing>
              <wp:anchor distT="0" distB="0" distL="114300" distR="114300" simplePos="0" relativeHeight="251598848" behindDoc="0" locked="0" layoutInCell="1" allowOverlap="1" wp14:anchorId="357F0BD5" wp14:editId="65F5C770">
                <wp:simplePos x="0" y="0"/>
                <wp:positionH relativeFrom="column">
                  <wp:posOffset>357505</wp:posOffset>
                </wp:positionH>
                <wp:positionV relativeFrom="paragraph">
                  <wp:posOffset>75565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F0BD5" id="角丸四角形 5" o:spid="_x0000_s1031" style="position:absolute;left:0;text-align:left;margin-left:28.15pt;margin-top:5.95pt;width:104.25pt;height:52.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" fillcolor="white [3201]" strokecolor="#92cddc [1944]" strokeweight="2pt">
                <v:path arrowok="t"/>
                <v:textbox inset="1mm,0,1mm,0">
                  <w:txbxContent>
                    <w:p w:rsidR="002A2BE5" w:rsidRPr="00340D7C" w:rsidRDefault="002A2BE5" w:rsidP="00340D7C">
                      <w:pPr>
                        <w:spacing w:line="400" w:lineRule="exact"/>
                        <w:jc w:val="center"/>
                        <w:rPr>
                          <w:rFonts w:ascii="HG丸ｺﾞｼｯｸM-PRO" w:eastAsia="HG丸ｺﾞｼｯｸM-PRO" w:hAnsi="HG丸ｺﾞｼｯｸM-PRO"/>
                          <w:sz w:val="32"/>
                          <w:szCs w:val="32"/>
                        </w:rPr>
                      </w:pPr>
                      <w:r w:rsidRPr="00340D7C">
                        <w:rPr>
                          <w:rFonts w:ascii="HG丸ｺﾞｼｯｸM-PRO" w:eastAsia="HG丸ｺﾞｼｯｸM-PRO" w:hAnsi="HG丸ｺﾞｼｯｸM-PRO" w:hint="eastAsia"/>
                          <w:sz w:val="32"/>
                          <w:szCs w:val="32"/>
                        </w:rPr>
                        <w:t>生活場所の提供</w:t>
                      </w:r>
                    </w:p>
                  </w:txbxContent>
                </v:textbox>
              </v:roundrect>
            </w:pict>
          </mc:Fallback>
        </mc:AlternateContent>
      </w:r>
    </w:p>
    <w:p w:rsidR="00171FC5" w:rsidRPr="00F15F87" w:rsidRDefault="00171FC5" w:rsidP="00A77022">
      <w:pPr>
        <w:pStyle w:val="a3"/>
        <w:spacing w:beforeLines="50" w:before="180" w:line="400" w:lineRule="exact"/>
        <w:ind w:leftChars="0" w:left="658"/>
        <w:rPr>
          <w:sz w:val="28"/>
          <w:szCs w:val="28"/>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w:t>
      </w:r>
      <w:r w:rsidR="0089289D" w:rsidRPr="00F15F87">
        <w:rPr>
          <w:rFonts w:hint="eastAsia"/>
          <w:sz w:val="28"/>
          <w:szCs w:val="28"/>
        </w:rPr>
        <w:t>を的確に行うため</w:t>
      </w:r>
      <w:r w:rsidRPr="00F15F87">
        <w:rPr>
          <w:rFonts w:hint="eastAsia"/>
          <w:sz w:val="28"/>
          <w:szCs w:val="28"/>
        </w:rPr>
        <w:t>、避難所を利用する人</w:t>
      </w:r>
      <w:r w:rsidR="0089289D" w:rsidRPr="00F15F87">
        <w:rPr>
          <w:rFonts w:hint="eastAsia"/>
          <w:sz w:val="28"/>
          <w:szCs w:val="28"/>
        </w:rPr>
        <w:t>（避難所以外の場所に滞在する人も含む）</w:t>
      </w:r>
      <w:r w:rsidRPr="00F15F87">
        <w:rPr>
          <w:rFonts w:hint="eastAsia"/>
          <w:sz w:val="28"/>
          <w:szCs w:val="28"/>
        </w:rPr>
        <w:t>の情報を</w:t>
      </w:r>
      <w:r w:rsidR="0089289D" w:rsidRPr="00F15F87">
        <w:rPr>
          <w:rFonts w:hint="eastAsia"/>
          <w:sz w:val="28"/>
          <w:szCs w:val="28"/>
        </w:rPr>
        <w:t>、</w:t>
      </w:r>
      <w:r w:rsidRPr="00F15F87">
        <w:rPr>
          <w:rFonts w:hint="eastAsia"/>
          <w:sz w:val="28"/>
          <w:szCs w:val="28"/>
        </w:rPr>
        <w:t>家族（世帯）単位で登録します。</w:t>
      </w:r>
    </w:p>
    <w:p w:rsidR="00171FC5" w:rsidRPr="00F15F87" w:rsidRDefault="0000670E" w:rsidP="00A77022">
      <w:pPr>
        <w:pStyle w:val="a3"/>
        <w:numPr>
          <w:ilvl w:val="0"/>
          <w:numId w:val="6"/>
        </w:numPr>
        <w:spacing w:beforeLines="50" w:before="180" w:line="400" w:lineRule="exact"/>
        <w:ind w:leftChars="0" w:left="658"/>
        <w:rPr>
          <w:sz w:val="28"/>
          <w:szCs w:val="28"/>
        </w:rPr>
      </w:pPr>
      <w:r w:rsidRPr="00F15F87">
        <w:rPr>
          <w:rFonts w:hint="eastAsia"/>
          <w:sz w:val="28"/>
          <w:szCs w:val="28"/>
        </w:rPr>
        <w:t>安否確認のための個人</w:t>
      </w:r>
      <w:r w:rsidR="00171FC5" w:rsidRPr="00F15F87">
        <w:rPr>
          <w:rFonts w:hint="eastAsia"/>
          <w:sz w:val="28"/>
          <w:szCs w:val="28"/>
        </w:rPr>
        <w:t>情報</w:t>
      </w:r>
      <w:r w:rsidR="00B07383" w:rsidRPr="00F15F87">
        <w:rPr>
          <w:rFonts w:hint="eastAsia"/>
          <w:sz w:val="28"/>
          <w:szCs w:val="28"/>
        </w:rPr>
        <w:t>は、</w:t>
      </w:r>
      <w:r w:rsidRPr="00F15F87">
        <w:rPr>
          <w:rFonts w:hint="eastAsia"/>
          <w:sz w:val="28"/>
          <w:szCs w:val="28"/>
        </w:rPr>
        <w:t>事前に公開の可否を確認し公開してもよい</w:t>
      </w:r>
      <w:r w:rsidR="00171FC5" w:rsidRPr="00F15F87">
        <w:rPr>
          <w:rFonts w:hint="eastAsia"/>
          <w:sz w:val="28"/>
          <w:szCs w:val="28"/>
        </w:rPr>
        <w:t>とした人の分のみ公開します。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避難所においても、できるだけプライバシーが確保できるよう努めます。</w:t>
      </w: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生活支援は公平に行うことを原則とします。ただし、</w:t>
      </w:r>
      <w:r w:rsidR="0000670E" w:rsidRPr="00F15F87">
        <w:rPr>
          <w:rFonts w:asciiTheme="minorEastAsia" w:hAnsiTheme="minorEastAsia" w:hint="eastAsia"/>
          <w:sz w:val="28"/>
          <w:szCs w:val="28"/>
        </w:rPr>
        <w:t>高齢者、障害者、難病</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アレルギー疾患</w:t>
      </w:r>
      <w:r w:rsidR="00CF4A3E" w:rsidRPr="00F15F87">
        <w:rPr>
          <w:rFonts w:asciiTheme="minorEastAsia" w:hAnsiTheme="minorEastAsia" w:hint="eastAsia"/>
          <w:sz w:val="28"/>
          <w:szCs w:val="28"/>
        </w:rPr>
        <w:t>・</w:t>
      </w:r>
      <w:r w:rsidR="0000670E" w:rsidRPr="00F15F87">
        <w:rPr>
          <w:rFonts w:asciiTheme="minorEastAsia" w:hAnsiTheme="minorEastAsia" w:hint="eastAsia"/>
          <w:sz w:val="28"/>
          <w:szCs w:val="28"/>
        </w:rPr>
        <w:t>その他の慢性疾患患者、妊産婦、</w:t>
      </w:r>
      <w:r w:rsidRPr="00F15F87">
        <w:rPr>
          <w:rFonts w:asciiTheme="minorEastAsia" w:hAnsiTheme="minorEastAsia" w:hint="eastAsia"/>
          <w:sz w:val="28"/>
          <w:szCs w:val="28"/>
        </w:rPr>
        <w:t>乳幼児、女性、子ども、外国人</w:t>
      </w:r>
      <w:r w:rsidRPr="001A540F">
        <w:rPr>
          <w:rFonts w:asciiTheme="minorEastAsia" w:hAnsiTheme="minorEastAsia" w:hint="eastAsia"/>
          <w:sz w:val="28"/>
          <w:szCs w:val="28"/>
        </w:rPr>
        <w:t>など</w:t>
      </w:r>
      <w:r w:rsidR="00DC3953" w:rsidRPr="00F15F87">
        <w:rPr>
          <w:rFonts w:asciiTheme="minorEastAsia" w:hAnsiTheme="minorEastAsia" w:hint="eastAsia"/>
          <w:sz w:val="28"/>
          <w:szCs w:val="28"/>
        </w:rPr>
        <w:t>、</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w:t>
      </w:r>
      <w:r w:rsidR="0000670E" w:rsidRPr="00F15F87">
        <w:rPr>
          <w:rFonts w:asciiTheme="minorEastAsia" w:hAnsiTheme="minorEastAsia" w:hint="eastAsia"/>
          <w:sz w:val="28"/>
          <w:szCs w:val="28"/>
        </w:rPr>
        <w:t>する必要がある</w:t>
      </w:r>
      <w:r w:rsidRPr="00F15F87">
        <w:rPr>
          <w:rFonts w:asciiTheme="minorEastAsia" w:hAnsiTheme="minorEastAsia" w:hint="eastAsia"/>
          <w:sz w:val="28"/>
          <w:szCs w:val="28"/>
        </w:rPr>
        <w:t>人には、必要に応じて優先順位をつけ、個別に対応します。</w:t>
      </w:r>
    </w:p>
    <w:p w:rsidR="0000670E" w:rsidRPr="00F15F87" w:rsidRDefault="0000670E" w:rsidP="0000670E">
      <w:pPr>
        <w:pStyle w:val="a3"/>
        <w:spacing w:beforeLines="50" w:before="180" w:line="400" w:lineRule="exact"/>
        <w:ind w:leftChars="0" w:left="658"/>
        <w:rPr>
          <w:sz w:val="28"/>
          <w:szCs w:val="28"/>
        </w:rPr>
      </w:pP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595776" behindDoc="0" locked="0" layoutInCell="1" allowOverlap="1" wp14:anchorId="5C285F97" wp14:editId="13E7FB99">
                <wp:simplePos x="0" y="0"/>
                <wp:positionH relativeFrom="column">
                  <wp:posOffset>-7620</wp:posOffset>
                </wp:positionH>
                <wp:positionV relativeFrom="paragraph">
                  <wp:posOffset>34925</wp:posOffset>
                </wp:positionV>
                <wp:extent cx="6156325" cy="8477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2A2BE5" w:rsidRPr="00C51FCC" w:rsidRDefault="002A2BE5"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2A2BE5" w:rsidRPr="00C51FCC" w:rsidRDefault="002A2BE5"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85F97" id="角丸四角形 2" o:spid="_x0000_s1032" style="position:absolute;left:0;text-align:left;margin-left:-.6pt;margin-top:2.75pt;width:484.75pt;height:66.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" fillcolor="#b6dde8 [1304]" stroked="f" strokeweight="2pt">
                <v:path arrowok="t"/>
                <v:textbox>
                  <w:txbxContent>
                    <w:p w:rsidR="002A2BE5" w:rsidRPr="00C51FCC" w:rsidRDefault="002A2BE5"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避難所は、地域のライフラインが復旧する頃まで設置し、</w:t>
                      </w:r>
                    </w:p>
                    <w:p w:rsidR="002A2BE5" w:rsidRPr="00C51FCC" w:rsidRDefault="002A2BE5" w:rsidP="00AB11E7">
                      <w:pPr>
                        <w:spacing w:line="360" w:lineRule="exact"/>
                        <w:ind w:leftChars="300" w:left="630"/>
                        <w:jc w:val="left"/>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復旧後はすみやかに閉鎖します。</w:t>
                      </w:r>
                    </w:p>
                  </w:txbxContent>
                </v:textbox>
              </v:roundrect>
            </w:pict>
          </mc:Fallback>
        </mc:AlternateContent>
      </w:r>
      <w:r w:rsidRPr="00F15F87">
        <w:rPr>
          <w:noProof/>
          <w:sz w:val="24"/>
          <w:szCs w:val="24"/>
        </w:rPr>
        <mc:AlternateContent>
          <mc:Choice Requires="wps">
            <w:drawing>
              <wp:anchor distT="0" distB="0" distL="114300" distR="114300" simplePos="0" relativeHeight="251603968" behindDoc="0" locked="0" layoutInCell="1" allowOverlap="1" wp14:anchorId="3D757CB0" wp14:editId="5F3D3969">
                <wp:simplePos x="0" y="0"/>
                <wp:positionH relativeFrom="column">
                  <wp:posOffset>32385</wp:posOffset>
                </wp:positionH>
                <wp:positionV relativeFrom="paragraph">
                  <wp:posOffset>47625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7CB0" id="_x0000_s1033" type="#_x0000_t202" style="position:absolute;left:0;text-align:left;margin-left:2.55pt;margin-top:3.75pt;width:46.5pt;height:60.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" filled="f" stroked="f">
                <v:textbo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２</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避難所は、地域のライフラインの復旧状況に合わせて統廃合などを行い、避難所となる施設の本来業務の早期再開に努めます。</w:t>
      </w:r>
    </w:p>
    <w:p w:rsidR="00171FC5" w:rsidRPr="00F15F87" w:rsidRDefault="00171FC5" w:rsidP="00202954">
      <w:pPr>
        <w:pStyle w:val="a3"/>
        <w:numPr>
          <w:ilvl w:val="0"/>
          <w:numId w:val="6"/>
        </w:numPr>
        <w:spacing w:beforeLines="50" w:before="180" w:line="400" w:lineRule="exact"/>
        <w:ind w:leftChars="0" w:left="658"/>
        <w:rPr>
          <w:sz w:val="28"/>
          <w:szCs w:val="28"/>
        </w:rPr>
      </w:pPr>
      <w:r w:rsidRPr="00F15F87">
        <w:rPr>
          <w:rFonts w:hint="eastAsia"/>
          <w:sz w:val="28"/>
          <w:szCs w:val="28"/>
        </w:rPr>
        <w:t>避難所閉鎖後、住家をなくした人は、</w:t>
      </w:r>
      <w:r w:rsidR="00DC3953" w:rsidRPr="00F15F87">
        <w:rPr>
          <w:rFonts w:hint="eastAsia"/>
          <w:sz w:val="28"/>
          <w:szCs w:val="28"/>
        </w:rPr>
        <w:t>応急仮設住宅などの</w:t>
      </w:r>
      <w:r w:rsidRPr="00F15F87">
        <w:rPr>
          <w:rFonts w:hint="eastAsia"/>
          <w:sz w:val="28"/>
          <w:szCs w:val="28"/>
        </w:rPr>
        <w:t>長期受け入れ施設で対処します。</w:t>
      </w:r>
    </w:p>
    <w:p w:rsidR="00202954" w:rsidRPr="00F15F87" w:rsidRDefault="00202954" w:rsidP="00202954">
      <w:pPr>
        <w:spacing w:beforeLines="50" w:before="180" w:line="400" w:lineRule="exact"/>
        <w:ind w:left="238"/>
        <w:rPr>
          <w:sz w:val="28"/>
          <w:szCs w:val="28"/>
        </w:rPr>
      </w:pPr>
    </w:p>
    <w:p w:rsidR="00171FC5" w:rsidRPr="00F15F87" w:rsidRDefault="00171FC5" w:rsidP="00171FC5">
      <w:pPr>
        <w:pStyle w:val="a3"/>
        <w:ind w:leftChars="0" w:left="420"/>
        <w:rPr>
          <w:sz w:val="24"/>
          <w:szCs w:val="24"/>
        </w:rPr>
      </w:pPr>
      <w:r w:rsidRPr="00F15F87">
        <w:rPr>
          <w:noProof/>
          <w:sz w:val="24"/>
          <w:szCs w:val="24"/>
        </w:rPr>
        <mc:AlternateContent>
          <mc:Choice Requires="wps">
            <w:drawing>
              <wp:anchor distT="0" distB="0" distL="114300" distR="114300" simplePos="0" relativeHeight="251596800" behindDoc="0" locked="0" layoutInCell="1" allowOverlap="1" wp14:anchorId="54884523" wp14:editId="0AD13266">
                <wp:simplePos x="0" y="0"/>
                <wp:positionH relativeFrom="column">
                  <wp:posOffset>-7620</wp:posOffset>
                </wp:positionH>
                <wp:positionV relativeFrom="paragraph">
                  <wp:posOffset>24130</wp:posOffset>
                </wp:positionV>
                <wp:extent cx="6155690" cy="8477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2A2BE5" w:rsidRPr="00C51FCC" w:rsidRDefault="002A2BE5"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4523" id="角丸四角形 3" o:spid="_x0000_s1034" style="position:absolute;left:0;text-align:left;margin-left:-.6pt;margin-top:1.9pt;width:484.7pt;height:66.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" fillcolor="#b6dde8 [1304]" stroked="f" strokeweight="2pt">
                <v:path arrowok="t"/>
                <v:textbox>
                  <w:txbxContent>
                    <w:p w:rsidR="002A2BE5" w:rsidRPr="00C51FCC" w:rsidRDefault="002A2BE5" w:rsidP="00AB11E7">
                      <w:pPr>
                        <w:spacing w:line="360" w:lineRule="exact"/>
                        <w:ind w:leftChars="300" w:left="630" w:rightChars="-61" w:right="-128"/>
                        <w:rPr>
                          <w:rFonts w:ascii="HGP創英角ｺﾞｼｯｸUB" w:eastAsia="HGP創英角ｺﾞｼｯｸUB" w:hAnsi="HGP創英角ｺﾞｼｯｸUB"/>
                          <w:sz w:val="32"/>
                          <w:szCs w:val="32"/>
                        </w:rPr>
                      </w:pPr>
                      <w:r w:rsidRPr="00C51FCC">
                        <w:rPr>
                          <w:rFonts w:ascii="HGP創英角ｺﾞｼｯｸUB" w:eastAsia="HGP創英角ｺﾞｼｯｸUB" w:hAnsi="HGP創英角ｺﾞｼｯｸUB" w:hint="eastAsia"/>
                          <w:sz w:val="32"/>
                          <w:szCs w:val="32"/>
                        </w:rPr>
                        <w:t>避難所では、避難所を利用する人（避難所以外の場所に滞在する被災者を含む）</w:t>
                      </w:r>
                      <w:r w:rsidRPr="00A940FC">
                        <w:rPr>
                          <w:rFonts w:ascii="HGP創英角ｺﾞｼｯｸUB" w:eastAsia="HGP創英角ｺﾞｼｯｸUB" w:hAnsi="HGP創英角ｺﾞｼｯｸUB" w:hint="eastAsia"/>
                          <w:sz w:val="32"/>
                          <w:szCs w:val="32"/>
                        </w:rPr>
                        <w:t>の自主運営</w:t>
                      </w:r>
                      <w:r w:rsidRPr="00C51FCC">
                        <w:rPr>
                          <w:rFonts w:ascii="HGP創英角ｺﾞｼｯｸUB" w:eastAsia="HGP創英角ｺﾞｼｯｸUB" w:hAnsi="HGP創英角ｺﾞｼｯｸUB" w:hint="eastAsia"/>
                          <w:sz w:val="32"/>
                          <w:szCs w:val="32"/>
                        </w:rPr>
                        <w:t>を原則とします。</w:t>
                      </w:r>
                    </w:p>
                  </w:txbxContent>
                </v:textbox>
              </v:roundrect>
            </w:pict>
          </mc:Fallback>
        </mc:AlternateContent>
      </w:r>
      <w:r w:rsidRPr="00F15F87">
        <w:rPr>
          <w:noProof/>
          <w:sz w:val="24"/>
          <w:szCs w:val="24"/>
        </w:rPr>
        <mc:AlternateContent>
          <mc:Choice Requires="wps">
            <w:drawing>
              <wp:anchor distT="0" distB="0" distL="114300" distR="114300" simplePos="0" relativeHeight="251604992" behindDoc="0" locked="0" layoutInCell="1" allowOverlap="1" wp14:anchorId="73B2A32B" wp14:editId="272A8C6D">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2A32B" id="_x0000_s1035" type="#_x0000_t202" style="position:absolute;left:0;text-align:left;margin-left:2.55pt;margin-top:4.5pt;width:46.5pt;height:6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" filled="f" stroked="f">
                <v:textbo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３</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485805" w:rsidRDefault="000A5AAF" w:rsidP="00485805">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避難所の運営を、</w:t>
      </w:r>
      <w:r w:rsidR="00171FC5" w:rsidRPr="00F15F87">
        <w:rPr>
          <w:rFonts w:asciiTheme="minorEastAsia" w:hAnsiTheme="minorEastAsia" w:hint="eastAsia"/>
          <w:sz w:val="28"/>
          <w:szCs w:val="28"/>
        </w:rPr>
        <w:t>避難所を利用する人（避難所以外の場所に滞在する</w:t>
      </w:r>
      <w:r w:rsidR="00CF4A3E" w:rsidRPr="00F15F87">
        <w:rPr>
          <w:rFonts w:asciiTheme="minorEastAsia" w:hAnsiTheme="minorEastAsia" w:hint="eastAsia"/>
          <w:sz w:val="28"/>
          <w:szCs w:val="28"/>
        </w:rPr>
        <w:t>人</w:t>
      </w:r>
      <w:r w:rsidR="00171FC5" w:rsidRPr="00F15F87">
        <w:rPr>
          <w:rFonts w:asciiTheme="minorEastAsia" w:hAnsiTheme="minorEastAsia" w:hint="eastAsia"/>
          <w:sz w:val="28"/>
          <w:szCs w:val="28"/>
        </w:rPr>
        <w:t>を含む）が自主的に</w:t>
      </w:r>
      <w:r w:rsidRPr="00F15F87">
        <w:rPr>
          <w:rFonts w:asciiTheme="minorEastAsia" w:hAnsiTheme="minorEastAsia" w:hint="eastAsia"/>
          <w:sz w:val="28"/>
          <w:szCs w:val="28"/>
        </w:rPr>
        <w:t>行うことができるよう、</w:t>
      </w:r>
      <w:r w:rsidR="00EE0217">
        <w:rPr>
          <w:rFonts w:asciiTheme="minorEastAsia" w:hAnsiTheme="minorEastAsia" w:hint="eastAsia"/>
          <w:sz w:val="28"/>
          <w:szCs w:val="28"/>
        </w:rPr>
        <w:t>必要に</w:t>
      </w:r>
      <w:r w:rsidR="00EE0217">
        <w:rPr>
          <w:rFonts w:asciiTheme="minorEastAsia" w:hAnsiTheme="minorEastAsia"/>
          <w:sz w:val="28"/>
          <w:szCs w:val="28"/>
        </w:rPr>
        <w:t>応じ</w:t>
      </w:r>
      <w:r w:rsidR="00E256E5" w:rsidRPr="00F15F87">
        <w:rPr>
          <w:rFonts w:asciiTheme="minorEastAsia" w:hAnsiTheme="minorEastAsia" w:hint="eastAsia"/>
          <w:bCs/>
          <w:sz w:val="28"/>
          <w:szCs w:val="28"/>
        </w:rPr>
        <w:t>自主防災組織の長</w:t>
      </w:r>
      <w:r w:rsidR="00E256E5" w:rsidRPr="00D12DBD">
        <w:rPr>
          <w:rFonts w:asciiTheme="minorEastAsia" w:hAnsiTheme="minorEastAsia" w:hint="eastAsia"/>
          <w:bCs/>
          <w:sz w:val="28"/>
          <w:szCs w:val="28"/>
        </w:rPr>
        <w:t>など</w:t>
      </w:r>
      <w:r w:rsidR="00171FC5" w:rsidRPr="00F15F87">
        <w:rPr>
          <w:rFonts w:asciiTheme="minorEastAsia" w:hAnsiTheme="minorEastAsia" w:hint="eastAsia"/>
          <w:sz w:val="28"/>
          <w:szCs w:val="28"/>
        </w:rPr>
        <w:t>避難所を利用する人の代表者や行政担当者、施設管理者な</w:t>
      </w:r>
      <w:r w:rsidRPr="00F15F87">
        <w:rPr>
          <w:rFonts w:asciiTheme="minorEastAsia" w:hAnsiTheme="minorEastAsia" w:hint="eastAsia"/>
          <w:sz w:val="28"/>
          <w:szCs w:val="28"/>
        </w:rPr>
        <w:t>どで構成する委員会</w:t>
      </w:r>
      <w:r w:rsidR="00230AD1">
        <w:rPr>
          <w:rFonts w:asciiTheme="minorEastAsia" w:hAnsiTheme="minorEastAsia" w:hint="eastAsia"/>
          <w:sz w:val="28"/>
          <w:szCs w:val="28"/>
        </w:rPr>
        <w:t>など</w:t>
      </w:r>
      <w:r w:rsidRPr="00F15F87">
        <w:rPr>
          <w:rFonts w:asciiTheme="minorEastAsia" w:hAnsiTheme="minorEastAsia" w:hint="eastAsia"/>
          <w:sz w:val="28"/>
          <w:szCs w:val="28"/>
        </w:rPr>
        <w:t>を設置し、運営に関わる事項を協議、決定します。</w:t>
      </w:r>
    </w:p>
    <w:p w:rsidR="00485805" w:rsidRPr="00485805" w:rsidRDefault="00485805" w:rsidP="00485805">
      <w:pPr>
        <w:pStyle w:val="a3"/>
        <w:spacing w:beforeLines="50" w:before="180" w:line="400" w:lineRule="exact"/>
        <w:ind w:leftChars="0" w:left="658"/>
        <w:rPr>
          <w:rFonts w:asciiTheme="minorEastAsia" w:hAnsiTheme="minorEastAsia"/>
          <w:sz w:val="28"/>
          <w:szCs w:val="28"/>
        </w:rPr>
      </w:pPr>
      <w:r w:rsidRPr="00485805">
        <w:rPr>
          <w:rFonts w:asciiTheme="minorEastAsia" w:hAnsiTheme="minorEastAsia" w:hint="eastAsia"/>
          <w:sz w:val="28"/>
          <w:szCs w:val="28"/>
        </w:rPr>
        <w:t>※</w:t>
      </w:r>
      <w:r w:rsidR="00230AD1">
        <w:rPr>
          <w:rFonts w:asciiTheme="minorEastAsia" w:hAnsiTheme="minorEastAsia" w:hint="eastAsia"/>
          <w:sz w:val="28"/>
          <w:szCs w:val="28"/>
        </w:rPr>
        <w:t>現在各区では</w:t>
      </w:r>
      <w:r w:rsidRPr="00485805">
        <w:rPr>
          <w:rFonts w:asciiTheme="minorEastAsia" w:hAnsiTheme="minorEastAsia" w:hint="eastAsia"/>
          <w:sz w:val="28"/>
          <w:szCs w:val="28"/>
        </w:rPr>
        <w:t>自主防災組織の規約や班別任務表などが、定められてい</w:t>
      </w:r>
      <w:r w:rsidR="00230AD1">
        <w:rPr>
          <w:rFonts w:asciiTheme="minorEastAsia" w:hAnsiTheme="minorEastAsia" w:hint="eastAsia"/>
          <w:sz w:val="28"/>
          <w:szCs w:val="28"/>
        </w:rPr>
        <w:t>ます</w:t>
      </w:r>
      <w:r w:rsidR="00230AD1">
        <w:rPr>
          <w:rFonts w:asciiTheme="minorEastAsia" w:hAnsiTheme="minorEastAsia"/>
          <w:sz w:val="28"/>
          <w:szCs w:val="28"/>
        </w:rPr>
        <w:t>ので</w:t>
      </w:r>
      <w:r w:rsidRPr="00485805">
        <w:rPr>
          <w:rFonts w:asciiTheme="minorEastAsia" w:hAnsiTheme="minorEastAsia" w:hint="eastAsia"/>
          <w:sz w:val="28"/>
          <w:szCs w:val="28"/>
        </w:rPr>
        <w:t>、</w:t>
      </w:r>
      <w:r w:rsidR="00230AD1">
        <w:rPr>
          <w:rFonts w:asciiTheme="minorEastAsia" w:hAnsiTheme="minorEastAsia" w:hint="eastAsia"/>
          <w:sz w:val="28"/>
          <w:szCs w:val="28"/>
        </w:rPr>
        <w:t>委員会</w:t>
      </w:r>
      <w:r w:rsidR="00230AD1">
        <w:rPr>
          <w:rFonts w:asciiTheme="minorEastAsia" w:hAnsiTheme="minorEastAsia"/>
          <w:sz w:val="28"/>
          <w:szCs w:val="28"/>
        </w:rPr>
        <w:t>の設置については</w:t>
      </w:r>
      <w:r w:rsidRPr="00485805">
        <w:rPr>
          <w:rFonts w:asciiTheme="minorEastAsia" w:hAnsiTheme="minorEastAsia" w:hint="eastAsia"/>
          <w:sz w:val="28"/>
          <w:szCs w:val="28"/>
        </w:rPr>
        <w:t>避難所の実情に応じて下さい。</w:t>
      </w:r>
    </w:p>
    <w:p w:rsidR="00171FC5" w:rsidRPr="00F15F87" w:rsidRDefault="00171FC5" w:rsidP="000A5AAF">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委員会の構成員に</w:t>
      </w:r>
      <w:r w:rsidR="001C5CEA" w:rsidRPr="00F15F87">
        <w:rPr>
          <w:rFonts w:asciiTheme="minorEastAsia" w:hAnsiTheme="minorEastAsia" w:hint="eastAsia"/>
          <w:sz w:val="28"/>
          <w:szCs w:val="28"/>
        </w:rPr>
        <w:t>は、</w:t>
      </w:r>
      <w:r w:rsidRPr="00F15F87">
        <w:rPr>
          <w:rFonts w:asciiTheme="minorEastAsia" w:hAnsiTheme="minorEastAsia" w:hint="eastAsia"/>
          <w:sz w:val="28"/>
          <w:szCs w:val="28"/>
        </w:rPr>
        <w:t>女性を入れるなど、避難所運営に多様な立場の人々の意見が反映されるようにします。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避難所では、</w:t>
      </w:r>
      <w:r w:rsidR="001C5CEA" w:rsidRPr="00F15F87">
        <w:rPr>
          <w:rFonts w:asciiTheme="minorEastAsia" w:hAnsiTheme="minorEastAsia" w:hint="eastAsia"/>
          <w:sz w:val="28"/>
          <w:szCs w:val="28"/>
        </w:rPr>
        <w:t>人々の</w:t>
      </w:r>
      <w:r w:rsidRPr="00F15F87">
        <w:rPr>
          <w:rFonts w:asciiTheme="minorEastAsia" w:hAnsiTheme="minorEastAsia" w:hint="eastAsia"/>
          <w:sz w:val="28"/>
          <w:szCs w:val="28"/>
        </w:rPr>
        <w:t>負担をできるだけ軽減し、少しでも過ごしやすくするため</w:t>
      </w:r>
      <w:r w:rsidR="001C5CEA" w:rsidRPr="00F15F87">
        <w:rPr>
          <w:rFonts w:asciiTheme="minorEastAsia" w:hAnsiTheme="minorEastAsia" w:hint="eastAsia"/>
          <w:sz w:val="28"/>
          <w:szCs w:val="28"/>
        </w:rPr>
        <w:t>に</w:t>
      </w:r>
      <w:r w:rsidR="00511194">
        <w:rPr>
          <w:rFonts w:asciiTheme="minorEastAsia" w:hAnsiTheme="minorEastAsia" w:hint="eastAsia"/>
          <w:sz w:val="28"/>
          <w:szCs w:val="28"/>
        </w:rPr>
        <w:t>避難所</w:t>
      </w:r>
      <w:r w:rsidR="00511194">
        <w:rPr>
          <w:rFonts w:asciiTheme="minorEastAsia" w:hAnsiTheme="minorEastAsia"/>
          <w:sz w:val="28"/>
          <w:szCs w:val="28"/>
        </w:rPr>
        <w:t>でのルール</w:t>
      </w:r>
      <w:r w:rsidR="00511194">
        <w:rPr>
          <w:rFonts w:asciiTheme="minorEastAsia" w:hAnsiTheme="minorEastAsia" w:hint="eastAsia"/>
          <w:sz w:val="28"/>
          <w:szCs w:val="28"/>
        </w:rPr>
        <w:t>を</w:t>
      </w:r>
      <w:r w:rsidRPr="00F15F87">
        <w:rPr>
          <w:rFonts w:asciiTheme="minorEastAsia" w:hAnsiTheme="minorEastAsia" w:hint="eastAsia"/>
          <w:sz w:val="28"/>
          <w:szCs w:val="28"/>
        </w:rPr>
        <w:t>遵守します。</w:t>
      </w:r>
    </w:p>
    <w:p w:rsidR="00171FC5" w:rsidRPr="00F15F87" w:rsidRDefault="00171FC5" w:rsidP="00A77022">
      <w:pPr>
        <w:pStyle w:val="a3"/>
        <w:numPr>
          <w:ilvl w:val="0"/>
          <w:numId w:val="6"/>
        </w:numPr>
        <w:spacing w:beforeLines="50" w:before="180" w:line="400" w:lineRule="exact"/>
        <w:ind w:leftChars="0" w:left="658"/>
        <w:rPr>
          <w:rFonts w:asciiTheme="minorEastAsia" w:hAnsiTheme="minorEastAsia"/>
          <w:sz w:val="28"/>
          <w:szCs w:val="28"/>
        </w:rPr>
      </w:pPr>
      <w:r w:rsidRPr="00F15F87">
        <w:rPr>
          <w:rFonts w:asciiTheme="minorEastAsia" w:hAnsiTheme="minorEastAsia" w:hint="eastAsia"/>
          <w:sz w:val="28"/>
          <w:szCs w:val="28"/>
        </w:rPr>
        <w:t>避難所の運営が特定の人々の過重な負担とならないよう、年齢や性別に関係なく、可能な限り役割を分担し、より多くの人が避難所の運営に参画できるよう、交替や当番などにより対応することとします。</w:t>
      </w:r>
    </w:p>
    <w:p w:rsidR="00171FC5" w:rsidRPr="00F15F87" w:rsidRDefault="00171FC5" w:rsidP="00A77022">
      <w:pPr>
        <w:pStyle w:val="a3"/>
        <w:numPr>
          <w:ilvl w:val="0"/>
          <w:numId w:val="6"/>
        </w:numPr>
        <w:spacing w:beforeLines="50" w:before="180" w:line="400" w:lineRule="exact"/>
        <w:ind w:leftChars="0"/>
        <w:rPr>
          <w:rFonts w:asciiTheme="minorEastAsia" w:hAnsiTheme="minorEastAsia"/>
          <w:sz w:val="28"/>
          <w:szCs w:val="28"/>
        </w:rPr>
      </w:pPr>
      <w:r w:rsidRPr="00F15F87">
        <w:rPr>
          <w:rFonts w:asciiTheme="minorEastAsia" w:hAnsiTheme="minorEastAsia" w:hint="eastAsia"/>
          <w:sz w:val="28"/>
          <w:szCs w:val="28"/>
        </w:rPr>
        <w:t>避難所を利用する人（避難所以外の場所に滞在する被災者を含む）は、受け入れた部屋やブロック（10世帯程度）ごとに「組」を組織し、避難所</w:t>
      </w:r>
      <w:r w:rsidR="00633D92" w:rsidRPr="00F15F87">
        <w:rPr>
          <w:rFonts w:asciiTheme="minorEastAsia" w:hAnsiTheme="minorEastAsia" w:hint="eastAsia"/>
          <w:sz w:val="28"/>
          <w:szCs w:val="28"/>
        </w:rPr>
        <w:t>の</w:t>
      </w:r>
      <w:r w:rsidRPr="00F15F87">
        <w:rPr>
          <w:rFonts w:asciiTheme="minorEastAsia" w:hAnsiTheme="minorEastAsia" w:hint="eastAsia"/>
          <w:sz w:val="28"/>
          <w:szCs w:val="28"/>
        </w:rPr>
        <w:t>運営に参加してください。</w:t>
      </w:r>
    </w:p>
    <w:p w:rsidR="00171FC5" w:rsidRPr="00F15F87" w:rsidRDefault="00171FC5" w:rsidP="00171FC5">
      <w:pPr>
        <w:rPr>
          <w:sz w:val="24"/>
          <w:szCs w:val="24"/>
        </w:rPr>
      </w:pPr>
      <w:r w:rsidRPr="00F15F87">
        <w:rPr>
          <w:noProof/>
        </w:rPr>
        <mc:AlternateContent>
          <mc:Choice Requires="wps">
            <w:drawing>
              <wp:anchor distT="0" distB="0" distL="114300" distR="114300" simplePos="0" relativeHeight="251597824" behindDoc="0" locked="0" layoutInCell="1" allowOverlap="1" wp14:anchorId="6F1CCE95" wp14:editId="3F2E2370">
                <wp:simplePos x="0" y="0"/>
                <wp:positionH relativeFrom="column">
                  <wp:posOffset>-18415</wp:posOffset>
                </wp:positionH>
                <wp:positionV relativeFrom="paragraph">
                  <wp:posOffset>220980</wp:posOffset>
                </wp:positionV>
                <wp:extent cx="6167120" cy="8477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847725"/>
                        </a:xfrm>
                        <a:prstGeom prst="roundRect">
                          <a:avLst/>
                        </a:prstGeom>
                        <a:solidFill>
                          <a:schemeClr val="accent5">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rsidR="002A2BE5" w:rsidRPr="00A940FC" w:rsidRDefault="002A2BE5" w:rsidP="00AB11E7">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w:t>
                            </w:r>
                            <w:r w:rsidRPr="00A940FC">
                              <w:rPr>
                                <w:rFonts w:ascii="HGP創英角ｺﾞｼｯｸUB" w:eastAsia="HGP創英角ｺﾞｼｯｸUB" w:hAnsi="HGP創英角ｺﾞｼｯｸUB" w:hint="eastAsia"/>
                                <w:sz w:val="32"/>
                                <w:szCs w:val="32"/>
                              </w:rPr>
                              <w:t>村の災害対策本部が主に行います。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CCE95" id="角丸四角形 4" o:spid="_x0000_s1036" style="position:absolute;left:0;text-align:left;margin-left:-1.45pt;margin-top:17.4pt;width:485.6pt;height:66.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" fillcolor="#b6dde8 [1304]" stroked="f" strokeweight="2pt">
                <v:path arrowok="t"/>
                <v:textbox>
                  <w:txbxContent>
                    <w:p w:rsidR="002A2BE5" w:rsidRPr="00A940FC" w:rsidRDefault="002A2BE5" w:rsidP="00AB11E7">
                      <w:pPr>
                        <w:ind w:leftChars="300" w:left="63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避難所の後方支援は、</w:t>
                      </w:r>
                      <w:r w:rsidRPr="00A940FC">
                        <w:rPr>
                          <w:rFonts w:ascii="HGP創英角ｺﾞｼｯｸUB" w:eastAsia="HGP創英角ｺﾞｼｯｸUB" w:hAnsi="HGP創英角ｺﾞｼｯｸUB" w:hint="eastAsia"/>
                          <w:sz w:val="32"/>
                          <w:szCs w:val="32"/>
                        </w:rPr>
                        <w:t>村の災害対策本部が主に行います。</w:t>
                      </w:r>
                    </w:p>
                  </w:txbxContent>
                </v:textbox>
              </v:roundrect>
            </w:pict>
          </mc:Fallback>
        </mc:AlternateContent>
      </w:r>
    </w:p>
    <w:p w:rsidR="00171FC5" w:rsidRPr="00F15F87" w:rsidRDefault="00171FC5" w:rsidP="00171FC5">
      <w:pPr>
        <w:rPr>
          <w:sz w:val="24"/>
          <w:szCs w:val="24"/>
        </w:rPr>
      </w:pPr>
      <w:r w:rsidRPr="00F15F87">
        <w:rPr>
          <w:noProof/>
          <w:sz w:val="24"/>
          <w:szCs w:val="24"/>
        </w:rPr>
        <mc:AlternateContent>
          <mc:Choice Requires="wps">
            <w:drawing>
              <wp:anchor distT="0" distB="0" distL="114300" distR="114300" simplePos="0" relativeHeight="251606016" behindDoc="0" locked="0" layoutInCell="1" allowOverlap="1" wp14:anchorId="1ED65DAD" wp14:editId="20D46F3F">
                <wp:simplePos x="0" y="0"/>
                <wp:positionH relativeFrom="column">
                  <wp:posOffset>32385</wp:posOffset>
                </wp:positionH>
                <wp:positionV relativeFrom="paragraph">
                  <wp:posOffset>28575</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5DAD" id="_x0000_s1037" type="#_x0000_t202" style="position:absolute;left:0;text-align:left;margin-left:2.55pt;margin-top:2.25pt;width:46.5pt;height:60.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" filled="f" stroked="f">
                <v:textbox>
                  <w:txbxContent>
                    <w:p w:rsidR="002A2BE5" w:rsidRPr="009D1B7D" w:rsidRDefault="002A2BE5"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４</w:t>
                      </w:r>
                    </w:p>
                  </w:txbxContent>
                </v:textbox>
              </v:shape>
            </w:pict>
          </mc:Fallback>
        </mc:AlternateContent>
      </w: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171FC5" w:rsidP="00171FC5">
      <w:pPr>
        <w:rPr>
          <w:sz w:val="24"/>
          <w:szCs w:val="24"/>
        </w:rPr>
      </w:pPr>
    </w:p>
    <w:p w:rsidR="00171FC5" w:rsidRPr="00F15F87" w:rsidRDefault="00DC3953" w:rsidP="00A77022">
      <w:pPr>
        <w:pStyle w:val="a3"/>
        <w:numPr>
          <w:ilvl w:val="0"/>
          <w:numId w:val="6"/>
        </w:numPr>
        <w:spacing w:beforeLines="50" w:before="180" w:line="400" w:lineRule="exact"/>
        <w:ind w:leftChars="0" w:left="658"/>
        <w:rPr>
          <w:sz w:val="28"/>
          <w:szCs w:val="28"/>
        </w:rPr>
      </w:pPr>
      <w:r w:rsidRPr="00F15F87">
        <w:rPr>
          <w:rFonts w:hint="eastAsia"/>
          <w:sz w:val="28"/>
          <w:szCs w:val="28"/>
        </w:rPr>
        <w:t>避難所は、食料、物資など</w:t>
      </w:r>
      <w:r w:rsidR="005226E6" w:rsidRPr="00F15F87">
        <w:rPr>
          <w:rFonts w:hint="eastAsia"/>
          <w:sz w:val="28"/>
          <w:szCs w:val="28"/>
        </w:rPr>
        <w:t>の</w:t>
      </w:r>
      <w:r w:rsidRPr="00F15F87">
        <w:rPr>
          <w:rFonts w:hint="eastAsia"/>
          <w:sz w:val="28"/>
          <w:szCs w:val="28"/>
        </w:rPr>
        <w:t>配給</w:t>
      </w:r>
      <w:r w:rsidR="005226E6" w:rsidRPr="00F15F87">
        <w:rPr>
          <w:rFonts w:hint="eastAsia"/>
          <w:sz w:val="28"/>
          <w:szCs w:val="28"/>
        </w:rPr>
        <w:t>を受けるため</w:t>
      </w:r>
      <w:r w:rsidRPr="00F15F87">
        <w:rPr>
          <w:rFonts w:hint="eastAsia"/>
          <w:sz w:val="28"/>
          <w:szCs w:val="28"/>
        </w:rPr>
        <w:t>、</w:t>
      </w:r>
      <w:r w:rsidR="005226E6" w:rsidRPr="00F15F87">
        <w:rPr>
          <w:rFonts w:hint="eastAsia"/>
          <w:sz w:val="28"/>
          <w:szCs w:val="28"/>
        </w:rPr>
        <w:t>村の災害対策本部と</w:t>
      </w:r>
      <w:r w:rsidRPr="00F15F87">
        <w:rPr>
          <w:rFonts w:hint="eastAsia"/>
          <w:sz w:val="28"/>
          <w:szCs w:val="28"/>
        </w:rPr>
        <w:t>定期的に連絡をとりま</w:t>
      </w:r>
      <w:r w:rsidR="005226E6" w:rsidRPr="00F15F87">
        <w:rPr>
          <w:rFonts w:hint="eastAsia"/>
          <w:sz w:val="28"/>
          <w:szCs w:val="28"/>
        </w:rPr>
        <w:t>す。</w:t>
      </w:r>
    </w:p>
    <w:p w:rsidR="00171FC5" w:rsidRPr="00F15F87" w:rsidRDefault="00D12DBD" w:rsidP="00A77022">
      <w:pPr>
        <w:pStyle w:val="a3"/>
        <w:numPr>
          <w:ilvl w:val="0"/>
          <w:numId w:val="6"/>
        </w:numPr>
        <w:spacing w:beforeLines="50" w:before="180" w:line="400" w:lineRule="exact"/>
        <w:ind w:leftChars="0" w:left="658"/>
        <w:rPr>
          <w:sz w:val="28"/>
          <w:szCs w:val="28"/>
        </w:rPr>
      </w:pPr>
      <w:r>
        <w:rPr>
          <w:rFonts w:hint="eastAsia"/>
          <w:sz w:val="28"/>
          <w:szCs w:val="28"/>
        </w:rPr>
        <w:t>避難所では、</w:t>
      </w:r>
      <w:r w:rsidR="00A44449" w:rsidRPr="00F15F87">
        <w:rPr>
          <w:rFonts w:hint="eastAsia"/>
          <w:sz w:val="28"/>
          <w:szCs w:val="28"/>
        </w:rPr>
        <w:t>村の</w:t>
      </w:r>
      <w:r w:rsidR="00171FC5" w:rsidRPr="00F15F87">
        <w:rPr>
          <w:rFonts w:hint="eastAsia"/>
          <w:sz w:val="28"/>
          <w:szCs w:val="28"/>
        </w:rPr>
        <w:t>災害対策本部</w:t>
      </w:r>
      <w:r w:rsidR="00A44449" w:rsidRPr="00F15F87">
        <w:rPr>
          <w:rFonts w:hint="eastAsia"/>
          <w:sz w:val="28"/>
          <w:szCs w:val="28"/>
        </w:rPr>
        <w:t>から派遣された保健師、</w:t>
      </w:r>
      <w:r w:rsidR="00171FC5" w:rsidRPr="00F15F87">
        <w:rPr>
          <w:rFonts w:hint="eastAsia"/>
          <w:sz w:val="28"/>
          <w:szCs w:val="28"/>
        </w:rPr>
        <w:t>福祉部門や衛生部門の職員など</w:t>
      </w:r>
      <w:r w:rsidR="00A44449" w:rsidRPr="00F15F87">
        <w:rPr>
          <w:rFonts w:hint="eastAsia"/>
          <w:sz w:val="28"/>
          <w:szCs w:val="28"/>
        </w:rPr>
        <w:t>の支援を受け、被災者の心身の健康管理を行います</w:t>
      </w:r>
      <w:r w:rsidR="00171FC5" w:rsidRPr="00F15F87">
        <w:rPr>
          <w:rFonts w:hint="eastAsia"/>
          <w:sz w:val="28"/>
          <w:szCs w:val="28"/>
        </w:rPr>
        <w:t>。</w:t>
      </w:r>
    </w:p>
    <w:p w:rsidR="00072E69" w:rsidRPr="00C40CF6" w:rsidRDefault="00D25B47" w:rsidP="00C40CF6">
      <w:pPr>
        <w:pStyle w:val="a3"/>
        <w:numPr>
          <w:ilvl w:val="0"/>
          <w:numId w:val="6"/>
        </w:numPr>
        <w:spacing w:beforeLines="50" w:before="180" w:line="400" w:lineRule="exact"/>
        <w:ind w:leftChars="0" w:left="658"/>
        <w:rPr>
          <w:sz w:val="28"/>
          <w:szCs w:val="28"/>
        </w:rPr>
      </w:pPr>
      <w:r w:rsidRPr="00F15F87">
        <w:rPr>
          <w:rFonts w:hint="eastAsia"/>
          <w:sz w:val="28"/>
          <w:szCs w:val="28"/>
        </w:rPr>
        <w:t>避難所</w:t>
      </w:r>
      <w:r w:rsidR="00FB2100" w:rsidRPr="00F15F87">
        <w:rPr>
          <w:rFonts w:hint="eastAsia"/>
          <w:sz w:val="28"/>
          <w:szCs w:val="28"/>
        </w:rPr>
        <w:t>は</w:t>
      </w:r>
      <w:r w:rsidRPr="00F15F87">
        <w:rPr>
          <w:rFonts w:hint="eastAsia"/>
          <w:sz w:val="28"/>
          <w:szCs w:val="28"/>
        </w:rPr>
        <w:t>、避難所以外の場所に滞在する</w:t>
      </w:r>
      <w:r w:rsidR="00D12DBD">
        <w:rPr>
          <w:rFonts w:hint="eastAsia"/>
          <w:sz w:val="28"/>
          <w:szCs w:val="28"/>
        </w:rPr>
        <w:t>被災者の生活支援などを行う地域の拠点施設として機能するよう、</w:t>
      </w:r>
      <w:r w:rsidRPr="00F15F87">
        <w:rPr>
          <w:rFonts w:hint="eastAsia"/>
          <w:sz w:val="28"/>
          <w:szCs w:val="28"/>
        </w:rPr>
        <w:t>村災害対策本部から</w:t>
      </w:r>
      <w:r w:rsidR="005B3181" w:rsidRPr="00F15F87">
        <w:rPr>
          <w:rFonts w:hint="eastAsia"/>
          <w:sz w:val="28"/>
          <w:szCs w:val="28"/>
        </w:rPr>
        <w:t>必要な</w:t>
      </w:r>
      <w:r w:rsidRPr="00F15F87">
        <w:rPr>
          <w:rFonts w:hint="eastAsia"/>
          <w:sz w:val="28"/>
          <w:szCs w:val="28"/>
        </w:rPr>
        <w:t>支援を受けます</w:t>
      </w:r>
      <w:r w:rsidR="00171FC5" w:rsidRPr="00F15F87">
        <w:rPr>
          <w:rFonts w:hint="eastAsia"/>
          <w:sz w:val="28"/>
          <w:szCs w:val="28"/>
        </w:rPr>
        <w:t>。</w:t>
      </w:r>
    </w:p>
    <w:p w:rsidR="00072E69" w:rsidRPr="00F15F87" w:rsidRDefault="00072E69" w:rsidP="00072E69">
      <w:pPr>
        <w:widowControl/>
        <w:jc w:val="left"/>
        <w:rPr>
          <w:rFonts w:ascii="HGP創英角ｺﾞｼｯｸUB" w:eastAsia="HGP創英角ｺﾞｼｯｸUB"/>
          <w:bCs/>
          <w:sz w:val="36"/>
          <w:szCs w:val="36"/>
          <w:u w:val="single"/>
        </w:rPr>
      </w:pPr>
      <w:r w:rsidRPr="00F15F87">
        <w:rPr>
          <w:rFonts w:ascii="HGP創英角ｺﾞｼｯｸUB" w:eastAsia="HGP創英角ｺﾞｼｯｸUB" w:hint="eastAsia"/>
          <w:bCs/>
          <w:sz w:val="72"/>
          <w:szCs w:val="72"/>
          <w:u w:val="single"/>
        </w:rPr>
        <w:lastRenderedPageBreak/>
        <w:t>初動期</w:t>
      </w:r>
      <w:r w:rsidRPr="00F15F87">
        <w:rPr>
          <w:rFonts w:ascii="HGP創英角ｺﾞｼｯｸUB" w:eastAsia="HGP創英角ｺﾞｼｯｸUB" w:hint="eastAsia"/>
          <w:bCs/>
          <w:sz w:val="44"/>
          <w:szCs w:val="44"/>
          <w:u w:val="single"/>
        </w:rPr>
        <w:t xml:space="preserve">（災害発生当日）の対応　</w:t>
      </w:r>
      <w:r w:rsidRPr="00F15F87">
        <w:rPr>
          <w:rFonts w:ascii="HGP創英角ｺﾞｼｯｸUB" w:eastAsia="HGP創英角ｺﾞｼｯｸUB" w:hint="eastAsia"/>
          <w:bCs/>
          <w:sz w:val="28"/>
          <w:szCs w:val="28"/>
          <w:u w:val="single"/>
        </w:rPr>
        <w:t xml:space="preserve">　　　　　　　　　　　　　　　</w:t>
      </w:r>
    </w:p>
    <w:p w:rsidR="00363781" w:rsidRPr="00F15F87" w:rsidRDefault="0003537F" w:rsidP="00BD1C13">
      <w:pPr>
        <w:widowControl/>
        <w:spacing w:line="440" w:lineRule="exact"/>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Pr="00F15F87">
        <w:rPr>
          <w:rFonts w:asciiTheme="minorEastAsia" w:hAnsiTheme="minorEastAsia" w:hint="eastAsia"/>
          <w:bCs/>
          <w:sz w:val="28"/>
          <w:szCs w:val="28"/>
        </w:rPr>
        <w:t>大規模な災害</w:t>
      </w:r>
      <w:r w:rsidR="00973557" w:rsidRPr="00F15F87">
        <w:rPr>
          <w:rFonts w:asciiTheme="minorEastAsia" w:hAnsiTheme="minorEastAsia" w:hint="eastAsia"/>
          <w:bCs/>
          <w:sz w:val="28"/>
          <w:szCs w:val="28"/>
        </w:rPr>
        <w:t>が</w:t>
      </w:r>
      <w:r w:rsidRPr="00F15F87">
        <w:rPr>
          <w:rFonts w:asciiTheme="minorEastAsia" w:hAnsiTheme="minorEastAsia" w:hint="eastAsia"/>
          <w:bCs/>
          <w:sz w:val="28"/>
          <w:szCs w:val="28"/>
        </w:rPr>
        <w:t>発生</w:t>
      </w:r>
      <w:r w:rsidR="00973557" w:rsidRPr="00F15F87">
        <w:rPr>
          <w:rFonts w:asciiTheme="minorEastAsia" w:hAnsiTheme="minorEastAsia" w:hint="eastAsia"/>
          <w:bCs/>
          <w:sz w:val="28"/>
          <w:szCs w:val="28"/>
        </w:rPr>
        <w:t>した直後の混乱した状況で、地域の人々の身体や生活を守るため</w:t>
      </w:r>
      <w:r w:rsidR="00135050">
        <w:rPr>
          <w:rFonts w:asciiTheme="minorEastAsia" w:hAnsiTheme="minorEastAsia" w:hint="eastAsia"/>
          <w:bCs/>
          <w:sz w:val="28"/>
          <w:szCs w:val="28"/>
        </w:rPr>
        <w:t>には、消防や警察</w:t>
      </w:r>
      <w:r w:rsidR="00135050">
        <w:rPr>
          <w:rFonts w:asciiTheme="minorEastAsia" w:hAnsiTheme="minorEastAsia"/>
          <w:bCs/>
          <w:sz w:val="28"/>
          <w:szCs w:val="28"/>
        </w:rPr>
        <w:t>、</w:t>
      </w:r>
      <w:r w:rsidR="00363781" w:rsidRPr="00F15F87">
        <w:rPr>
          <w:rFonts w:asciiTheme="minorEastAsia" w:hAnsiTheme="minorEastAsia" w:hint="eastAsia"/>
          <w:bCs/>
          <w:sz w:val="28"/>
          <w:szCs w:val="28"/>
        </w:rPr>
        <w:t>役場</w:t>
      </w:r>
      <w:r w:rsidR="00363781" w:rsidRPr="00135050">
        <w:rPr>
          <w:rFonts w:asciiTheme="minorEastAsia" w:hAnsiTheme="minorEastAsia" w:hint="eastAsia"/>
          <w:bCs/>
          <w:sz w:val="28"/>
          <w:szCs w:val="28"/>
        </w:rPr>
        <w:t>など</w:t>
      </w:r>
      <w:r w:rsidR="00363781" w:rsidRPr="00F15F87">
        <w:rPr>
          <w:rFonts w:asciiTheme="minorEastAsia" w:hAnsiTheme="minorEastAsia" w:hint="eastAsia"/>
          <w:bCs/>
          <w:sz w:val="28"/>
          <w:szCs w:val="28"/>
        </w:rPr>
        <w:t>の職員だけではなく、地域の皆さんの協力が不可欠です。</w:t>
      </w:r>
    </w:p>
    <w:p w:rsidR="008D36EB" w:rsidRPr="00F15F87" w:rsidRDefault="00D34EC3" w:rsidP="004276E4">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特に</w:t>
      </w:r>
      <w:r w:rsidR="0003537F" w:rsidRPr="00F15F87">
        <w:rPr>
          <w:rFonts w:asciiTheme="minorEastAsia" w:hAnsiTheme="minorEastAsia" w:hint="eastAsia"/>
          <w:bCs/>
          <w:sz w:val="28"/>
          <w:szCs w:val="28"/>
        </w:rPr>
        <w:t>避難所</w:t>
      </w:r>
      <w:r w:rsidR="0009413A" w:rsidRPr="00F15F87">
        <w:rPr>
          <w:rFonts w:asciiTheme="minorEastAsia" w:hAnsiTheme="minorEastAsia" w:hint="eastAsia"/>
          <w:bCs/>
          <w:sz w:val="28"/>
          <w:szCs w:val="28"/>
        </w:rPr>
        <w:t>で</w:t>
      </w:r>
      <w:r w:rsidR="00363781" w:rsidRPr="00F15F87">
        <w:rPr>
          <w:rFonts w:asciiTheme="minorEastAsia" w:hAnsiTheme="minorEastAsia" w:hint="eastAsia"/>
          <w:bCs/>
          <w:sz w:val="28"/>
          <w:szCs w:val="28"/>
        </w:rPr>
        <w:t>は</w:t>
      </w:r>
      <w:r w:rsidR="00135050">
        <w:rPr>
          <w:rFonts w:asciiTheme="minorEastAsia" w:hAnsiTheme="minorEastAsia" w:hint="eastAsia"/>
          <w:bCs/>
          <w:sz w:val="28"/>
          <w:szCs w:val="28"/>
        </w:rPr>
        <w:t>、</w:t>
      </w:r>
      <w:r w:rsidR="00F17398">
        <w:rPr>
          <w:rFonts w:asciiTheme="minorEastAsia" w:hAnsiTheme="minorEastAsia" w:hint="eastAsia"/>
          <w:bCs/>
          <w:sz w:val="28"/>
          <w:szCs w:val="28"/>
        </w:rPr>
        <w:t>自主防災組織の役員</w:t>
      </w:r>
      <w:r w:rsidR="0003537F" w:rsidRPr="00135050">
        <w:rPr>
          <w:rFonts w:asciiTheme="minorEastAsia" w:hAnsiTheme="minorEastAsia" w:hint="eastAsia"/>
          <w:bCs/>
          <w:sz w:val="28"/>
          <w:szCs w:val="28"/>
        </w:rPr>
        <w:t>など</w:t>
      </w:r>
      <w:r w:rsidR="00363781" w:rsidRPr="00F15F87">
        <w:rPr>
          <w:rFonts w:asciiTheme="minorEastAsia" w:hAnsiTheme="minorEastAsia" w:hint="eastAsia"/>
          <w:bCs/>
          <w:sz w:val="28"/>
          <w:szCs w:val="28"/>
        </w:rPr>
        <w:t>を中心に</w:t>
      </w:r>
      <w:r w:rsidR="0009413A" w:rsidRPr="00F15F87">
        <w:rPr>
          <w:rFonts w:asciiTheme="minorEastAsia" w:hAnsiTheme="minorEastAsia" w:hint="eastAsia"/>
          <w:bCs/>
          <w:sz w:val="28"/>
          <w:szCs w:val="28"/>
        </w:rPr>
        <w:t>、</w:t>
      </w:r>
      <w:r w:rsidR="00363781" w:rsidRPr="00F15F87">
        <w:rPr>
          <w:rFonts w:asciiTheme="minorEastAsia" w:hAnsiTheme="minorEastAsia" w:hint="eastAsia"/>
          <w:bCs/>
          <w:sz w:val="28"/>
          <w:szCs w:val="28"/>
        </w:rPr>
        <w:t>住民</w:t>
      </w:r>
      <w:r w:rsidR="0009413A" w:rsidRPr="00F15F87">
        <w:rPr>
          <w:rFonts w:asciiTheme="minorEastAsia" w:hAnsiTheme="minorEastAsia" w:hint="eastAsia"/>
          <w:bCs/>
          <w:sz w:val="28"/>
          <w:szCs w:val="28"/>
        </w:rPr>
        <w:t>自ら</w:t>
      </w:r>
      <w:r w:rsidR="00363781" w:rsidRPr="00F15F87">
        <w:rPr>
          <w:rFonts w:asciiTheme="minorEastAsia" w:hAnsiTheme="minorEastAsia" w:hint="eastAsia"/>
          <w:bCs/>
          <w:sz w:val="28"/>
          <w:szCs w:val="28"/>
        </w:rPr>
        <w:t>が主体となり、施設管理者や行政職員と協力し</w:t>
      </w:r>
      <w:r w:rsidR="00822DD9" w:rsidRPr="00F15F87">
        <w:rPr>
          <w:rFonts w:asciiTheme="minorEastAsia" w:hAnsiTheme="minorEastAsia" w:hint="eastAsia"/>
          <w:bCs/>
          <w:sz w:val="28"/>
          <w:szCs w:val="28"/>
        </w:rPr>
        <w:t>て</w:t>
      </w:r>
      <w:r w:rsidR="00363781" w:rsidRPr="00F15F87">
        <w:rPr>
          <w:rFonts w:asciiTheme="minorEastAsia" w:hAnsiTheme="minorEastAsia" w:hint="eastAsia"/>
          <w:bCs/>
          <w:sz w:val="28"/>
          <w:szCs w:val="28"/>
        </w:rPr>
        <w:t>、</w:t>
      </w:r>
      <w:r w:rsidR="00822DD9" w:rsidRPr="00F15F87">
        <w:rPr>
          <w:rFonts w:asciiTheme="minorEastAsia" w:hAnsiTheme="minorEastAsia" w:hint="eastAsia"/>
          <w:bCs/>
          <w:sz w:val="28"/>
          <w:szCs w:val="28"/>
        </w:rPr>
        <w:t>避難所を利用する人々の様々な事情に配慮しながら、</w:t>
      </w:r>
      <w:r w:rsidR="00363781" w:rsidRPr="00F15F87">
        <w:rPr>
          <w:rFonts w:asciiTheme="minorEastAsia" w:hAnsiTheme="minorEastAsia" w:hint="eastAsia"/>
          <w:bCs/>
          <w:sz w:val="28"/>
          <w:szCs w:val="28"/>
        </w:rPr>
        <w:t>運営</w:t>
      </w:r>
      <w:r w:rsidR="0009413A" w:rsidRPr="00F15F87">
        <w:rPr>
          <w:rFonts w:asciiTheme="minorEastAsia" w:hAnsiTheme="minorEastAsia" w:hint="eastAsia"/>
          <w:bCs/>
          <w:sz w:val="28"/>
          <w:szCs w:val="28"/>
        </w:rPr>
        <w:t>する</w:t>
      </w:r>
      <w:r w:rsidR="00363781" w:rsidRPr="00F15F87">
        <w:rPr>
          <w:rFonts w:asciiTheme="minorEastAsia" w:hAnsiTheme="minorEastAsia" w:hint="eastAsia"/>
          <w:bCs/>
          <w:sz w:val="28"/>
          <w:szCs w:val="28"/>
        </w:rPr>
        <w:t>ことが期待されます</w:t>
      </w:r>
      <w:r w:rsidR="0003537F" w:rsidRPr="00F15F87">
        <w:rPr>
          <w:rFonts w:asciiTheme="minorEastAsia" w:hAnsiTheme="minorEastAsia" w:hint="eastAsia"/>
          <w:bCs/>
          <w:sz w:val="28"/>
          <w:szCs w:val="28"/>
        </w:rPr>
        <w:t>。</w:t>
      </w:r>
    </w:p>
    <w:p w:rsidR="0003537F" w:rsidRPr="00F15F87" w:rsidRDefault="0003537F" w:rsidP="004C4383">
      <w:pPr>
        <w:widowControl/>
        <w:spacing w:line="440" w:lineRule="exact"/>
        <w:jc w:val="left"/>
        <w:rPr>
          <w:rFonts w:ascii="HGP創英角ｺﾞｼｯｸUB" w:eastAsia="HGP創英角ｺﾞｼｯｸUB" w:hAnsi="HGP創英角ｺﾞｼｯｸUB"/>
          <w:bCs/>
          <w:sz w:val="44"/>
          <w:szCs w:val="44"/>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■災害時の責任者</w:t>
      </w:r>
    </w:p>
    <w:p w:rsidR="00072E69" w:rsidRPr="00F15F87" w:rsidRDefault="00511194" w:rsidP="00511194">
      <w:pPr>
        <w:widowControl/>
        <w:spacing w:line="440" w:lineRule="exact"/>
        <w:ind w:leftChars="100" w:left="210" w:firstLineChars="100" w:firstLine="280"/>
        <w:jc w:val="left"/>
        <w:rPr>
          <w:rFonts w:asciiTheme="minorEastAsia" w:hAnsiTheme="minorEastAsia"/>
          <w:bCs/>
          <w:sz w:val="28"/>
          <w:szCs w:val="28"/>
        </w:rPr>
      </w:pPr>
      <w:r>
        <w:rPr>
          <w:rFonts w:asciiTheme="minorEastAsia" w:hAnsiTheme="minorEastAsia" w:hint="eastAsia"/>
          <w:bCs/>
          <w:sz w:val="28"/>
          <w:szCs w:val="28"/>
        </w:rPr>
        <w:t>村が指定する避難所の開設・運営の責任者は、原則、行政</w:t>
      </w:r>
      <w:r w:rsidR="0081388C" w:rsidRPr="00F15F87">
        <w:rPr>
          <w:rFonts w:asciiTheme="minorEastAsia" w:hAnsiTheme="minorEastAsia" w:hint="eastAsia"/>
          <w:bCs/>
          <w:sz w:val="28"/>
          <w:szCs w:val="28"/>
        </w:rPr>
        <w:t>です</w:t>
      </w:r>
      <w:r w:rsidR="00F41DDC" w:rsidRPr="00F15F87">
        <w:rPr>
          <w:rFonts w:asciiTheme="minorEastAsia" w:hAnsiTheme="minorEastAsia" w:hint="eastAsia"/>
          <w:bCs/>
          <w:sz w:val="28"/>
          <w:szCs w:val="28"/>
        </w:rPr>
        <w:t>が、</w:t>
      </w:r>
      <w:r w:rsidR="00072E69" w:rsidRPr="00F15F87">
        <w:rPr>
          <w:rFonts w:asciiTheme="minorEastAsia" w:hAnsiTheme="minorEastAsia" w:hint="eastAsia"/>
          <w:bCs/>
          <w:sz w:val="28"/>
          <w:szCs w:val="28"/>
        </w:rPr>
        <w:t>緊急の場合は</w:t>
      </w:r>
      <w:r w:rsidR="00135050">
        <w:rPr>
          <w:rFonts w:asciiTheme="minorEastAsia" w:hAnsiTheme="minorEastAsia" w:hint="eastAsia"/>
          <w:bCs/>
          <w:sz w:val="28"/>
          <w:szCs w:val="28"/>
        </w:rPr>
        <w:t>、</w:t>
      </w:r>
      <w:r w:rsidR="00072E69" w:rsidRPr="00F15F87">
        <w:rPr>
          <w:rFonts w:asciiTheme="minorEastAsia" w:hAnsiTheme="minorEastAsia" w:hint="eastAsia"/>
          <w:bCs/>
          <w:sz w:val="28"/>
          <w:szCs w:val="28"/>
        </w:rPr>
        <w:t>施設管</w:t>
      </w:r>
      <w:r w:rsidR="00135050">
        <w:rPr>
          <w:rFonts w:asciiTheme="minorEastAsia" w:hAnsiTheme="minorEastAsia" w:hint="eastAsia"/>
          <w:bCs/>
          <w:sz w:val="28"/>
          <w:szCs w:val="28"/>
        </w:rPr>
        <w:t>理者や避難した</w:t>
      </w:r>
      <w:r w:rsidR="00072E69" w:rsidRPr="00F15F87">
        <w:rPr>
          <w:rFonts w:asciiTheme="minorEastAsia" w:hAnsiTheme="minorEastAsia" w:hint="eastAsia"/>
          <w:bCs/>
          <w:sz w:val="28"/>
          <w:szCs w:val="28"/>
        </w:rPr>
        <w:t>自主防災組織の</w:t>
      </w:r>
      <w:r w:rsidR="001A5BC2">
        <w:rPr>
          <w:rFonts w:asciiTheme="minorEastAsia" w:hAnsiTheme="minorEastAsia" w:hint="eastAsia"/>
          <w:bCs/>
          <w:sz w:val="28"/>
          <w:szCs w:val="28"/>
        </w:rPr>
        <w:t>役員など</w:t>
      </w:r>
      <w:r w:rsidR="00072E69" w:rsidRPr="00F15F87">
        <w:rPr>
          <w:rFonts w:asciiTheme="minorEastAsia" w:hAnsiTheme="minorEastAsia" w:hint="eastAsia"/>
          <w:bCs/>
          <w:sz w:val="28"/>
          <w:szCs w:val="28"/>
        </w:rPr>
        <w:t>が、本マニュアルに基づき業務を行</w:t>
      </w:r>
      <w:r>
        <w:rPr>
          <w:rFonts w:asciiTheme="minorEastAsia" w:hAnsiTheme="minorEastAsia" w:hint="eastAsia"/>
          <w:bCs/>
          <w:sz w:val="28"/>
          <w:szCs w:val="28"/>
        </w:rPr>
        <w:t>ってくだ</w:t>
      </w:r>
      <w:r>
        <w:rPr>
          <w:rFonts w:asciiTheme="minorEastAsia" w:hAnsiTheme="minorEastAsia"/>
          <w:bCs/>
          <w:sz w:val="28"/>
          <w:szCs w:val="28"/>
        </w:rPr>
        <w:t>さい</w:t>
      </w:r>
      <w:r w:rsidR="00135050">
        <w:rPr>
          <w:rFonts w:asciiTheme="minorEastAsia" w:hAnsiTheme="minorEastAsia"/>
          <w:bCs/>
          <w:sz w:val="28"/>
          <w:szCs w:val="28"/>
        </w:rPr>
        <w:t>。</w:t>
      </w:r>
    </w:p>
    <w:p w:rsidR="00CA34FF" w:rsidRPr="00F15F87" w:rsidRDefault="00CA34FF" w:rsidP="004C4383">
      <w:pPr>
        <w:widowControl/>
        <w:spacing w:line="440" w:lineRule="exact"/>
        <w:ind w:leftChars="100" w:left="210"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■業務体制</w:t>
      </w:r>
    </w:p>
    <w:p w:rsidR="00072E69" w:rsidRPr="00F15F87" w:rsidRDefault="00072E69" w:rsidP="004276E4">
      <w:pPr>
        <w:widowControl/>
        <w:spacing w:line="440" w:lineRule="exact"/>
        <w:ind w:firstLineChars="150" w:firstLine="420"/>
        <w:jc w:val="left"/>
        <w:rPr>
          <w:rFonts w:asciiTheme="minorEastAsia" w:hAnsiTheme="minorEastAsia"/>
          <w:bCs/>
          <w:sz w:val="28"/>
          <w:szCs w:val="28"/>
        </w:rPr>
      </w:pPr>
      <w:r w:rsidRPr="00F15F87">
        <w:rPr>
          <w:rFonts w:asciiTheme="minorEastAsia" w:hAnsiTheme="minorEastAsia" w:hint="eastAsia"/>
          <w:bCs/>
          <w:sz w:val="28"/>
          <w:szCs w:val="28"/>
        </w:rPr>
        <w:t>業務を安全かつ確実に行うため、原則、</w:t>
      </w:r>
      <w:r w:rsidRPr="00150B83">
        <w:rPr>
          <w:rFonts w:asciiTheme="majorEastAsia" w:eastAsiaTheme="majorEastAsia" w:hAnsiTheme="majorEastAsia" w:hint="eastAsia"/>
          <w:bCs/>
          <w:sz w:val="28"/>
          <w:szCs w:val="28"/>
          <w:u w:val="wave"/>
        </w:rPr>
        <w:t>２人１組</w:t>
      </w:r>
      <w:r w:rsidRPr="00F15F87">
        <w:rPr>
          <w:rFonts w:asciiTheme="minorEastAsia" w:hAnsiTheme="minorEastAsia" w:hint="eastAsia"/>
          <w:bCs/>
          <w:sz w:val="28"/>
          <w:szCs w:val="28"/>
        </w:rPr>
        <w:t>で行</w:t>
      </w:r>
      <w:r w:rsidR="004636F6" w:rsidRPr="00F15F87">
        <w:rPr>
          <w:rFonts w:asciiTheme="minorEastAsia" w:hAnsiTheme="minorEastAsia" w:hint="eastAsia"/>
          <w:bCs/>
          <w:sz w:val="28"/>
          <w:szCs w:val="28"/>
        </w:rPr>
        <w:t>うこと</w:t>
      </w:r>
      <w:r w:rsidRPr="00F15F87">
        <w:rPr>
          <w:rFonts w:asciiTheme="minorEastAsia" w:hAnsiTheme="minorEastAsia" w:hint="eastAsia"/>
          <w:bCs/>
          <w:sz w:val="28"/>
          <w:szCs w:val="28"/>
        </w:rPr>
        <w:t>。</w:t>
      </w:r>
    </w:p>
    <w:p w:rsidR="002370C3" w:rsidRPr="0035299F" w:rsidRDefault="002370C3" w:rsidP="004C4383">
      <w:pPr>
        <w:widowControl/>
        <w:spacing w:line="440" w:lineRule="exact"/>
        <w:ind w:firstLineChars="100" w:firstLine="280"/>
        <w:jc w:val="left"/>
        <w:rPr>
          <w:rFonts w:asciiTheme="minorEastAsia" w:hAnsiTheme="minorEastAsia"/>
          <w:bCs/>
          <w:sz w:val="28"/>
          <w:szCs w:val="28"/>
        </w:rPr>
      </w:pPr>
    </w:p>
    <w:p w:rsidR="00072E69" w:rsidRPr="00F15F87" w:rsidRDefault="00072E69" w:rsidP="00BD1C13">
      <w:pPr>
        <w:widowControl/>
        <w:spacing w:line="440" w:lineRule="exact"/>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t>■初動期の業務の流れ</w:t>
      </w:r>
    </w:p>
    <w:p w:rsidR="00072E69" w:rsidRPr="00F15F87" w:rsidRDefault="00072E69" w:rsidP="00BD1C13">
      <w:pPr>
        <w:widowControl/>
        <w:spacing w:line="440" w:lineRule="exact"/>
        <w:ind w:leftChars="100" w:left="210"/>
        <w:jc w:val="left"/>
        <w:rPr>
          <w:rFonts w:asciiTheme="minorEastAsia" w:hAnsiTheme="minorEastAsia"/>
          <w:bCs/>
          <w:sz w:val="28"/>
          <w:szCs w:val="28"/>
        </w:rPr>
      </w:pPr>
      <w:r w:rsidRPr="00F15F87">
        <w:rPr>
          <w:rFonts w:asciiTheme="minorEastAsia" w:hAnsiTheme="minorEastAsia" w:hint="eastAsia"/>
          <w:bCs/>
          <w:sz w:val="32"/>
          <w:szCs w:val="32"/>
        </w:rPr>
        <w:t xml:space="preserve">　</w:t>
      </w:r>
      <w:r w:rsidR="00F7274D" w:rsidRPr="00F15F87">
        <w:rPr>
          <w:rFonts w:asciiTheme="minorEastAsia" w:hAnsiTheme="minorEastAsia" w:hint="eastAsia"/>
          <w:bCs/>
          <w:sz w:val="28"/>
          <w:szCs w:val="28"/>
        </w:rPr>
        <w:t>本ページ以降を参考に</w:t>
      </w:r>
      <w:r w:rsidRPr="00F15F87">
        <w:rPr>
          <w:rFonts w:asciiTheme="minorEastAsia" w:hAnsiTheme="minorEastAsia" w:hint="eastAsia"/>
          <w:bCs/>
          <w:sz w:val="28"/>
          <w:szCs w:val="28"/>
        </w:rPr>
        <w:t>業務を行ってください。</w:t>
      </w:r>
    </w:p>
    <w:p w:rsidR="00072E69" w:rsidRPr="00F15F87" w:rsidRDefault="00973557" w:rsidP="00C30CFB">
      <w:pPr>
        <w:widowControl/>
        <w:spacing w:line="440" w:lineRule="exact"/>
        <w:ind w:leftChars="100" w:left="210"/>
        <w:jc w:val="left"/>
        <w:rPr>
          <w:rFonts w:asciiTheme="minorEastAsia" w:hAnsiTheme="minorEastAsia"/>
          <w:bCs/>
          <w:sz w:val="24"/>
          <w:szCs w:val="24"/>
        </w:rPr>
      </w:pPr>
      <w:r w:rsidRPr="00F15F87">
        <w:rPr>
          <w:rFonts w:asciiTheme="minorEastAsia" w:hAnsiTheme="minorEastAsia" w:hint="eastAsia"/>
          <w:bCs/>
          <w:sz w:val="32"/>
          <w:szCs w:val="32"/>
        </w:rPr>
        <w:t xml:space="preserve">　</w:t>
      </w:r>
    </w:p>
    <w:p w:rsidR="00072E69" w:rsidRPr="00F15F87" w:rsidRDefault="00072E69" w:rsidP="00072E69">
      <w:pPr>
        <w:widowControl/>
        <w:jc w:val="left"/>
        <w:rPr>
          <w:rFonts w:asciiTheme="minorEastAsia" w:hAnsiTheme="minorEastAsia"/>
          <w:bCs/>
          <w:sz w:val="24"/>
          <w:szCs w:val="24"/>
        </w:rPr>
      </w:pPr>
    </w:p>
    <w:p w:rsidR="00072E69" w:rsidRPr="00F15F87" w:rsidRDefault="00072E69">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28"/>
          <w:szCs w:val="28"/>
        </w:rPr>
        <w:br w:type="page"/>
      </w:r>
    </w:p>
    <w:p w:rsidR="001F0E24" w:rsidRPr="00F15F87" w:rsidRDefault="002D75D4" w:rsidP="001F0E2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１</w:t>
      </w:r>
      <w:r w:rsidR="005C2D7A">
        <w:rPr>
          <w:rFonts w:ascii="HGP創英角ｺﾞｼｯｸUB" w:eastAsia="HGP創英角ｺﾞｼｯｸUB" w:hAnsi="HGP創英角ｺﾞｼｯｸUB" w:hint="eastAsia"/>
          <w:bCs/>
          <w:sz w:val="44"/>
          <w:szCs w:val="44"/>
        </w:rPr>
        <w:t xml:space="preserve">　</w:t>
      </w:r>
      <w:r w:rsidRPr="00F15F87">
        <w:rPr>
          <w:rFonts w:ascii="HGP創英角ｺﾞｼｯｸUB" w:eastAsia="HGP創英角ｺﾞｼｯｸUB" w:hAnsi="HGP創英角ｺﾞｼｯｸUB" w:hint="eastAsia"/>
          <w:bCs/>
          <w:sz w:val="44"/>
          <w:szCs w:val="44"/>
        </w:rPr>
        <w:t>安否確認</w:t>
      </w: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w:t>
      </w:r>
      <w:r w:rsidR="00D736B3" w:rsidRPr="00F15F87">
        <w:rPr>
          <w:rFonts w:asciiTheme="majorEastAsia" w:eastAsiaTheme="majorEastAsia" w:hAnsiTheme="majorEastAsia" w:hint="eastAsia"/>
          <w:bCs/>
          <w:sz w:val="36"/>
          <w:szCs w:val="36"/>
        </w:rPr>
        <w:t>災害が起きた時</w:t>
      </w:r>
    </w:p>
    <w:p w:rsidR="001F0E24" w:rsidRPr="00F15F87" w:rsidRDefault="001F0E2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自分と家族の安全を確保する。</w:t>
      </w:r>
    </w:p>
    <w:p w:rsidR="0082769F" w:rsidRPr="00F15F87" w:rsidRDefault="0082769F" w:rsidP="0082769F">
      <w:pPr>
        <w:pStyle w:val="a3"/>
        <w:widowControl/>
        <w:spacing w:line="440" w:lineRule="exact"/>
        <w:ind w:leftChars="0" w:left="69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＜安全確保の例＞</w:t>
      </w:r>
    </w:p>
    <w:p w:rsidR="00D736B3" w:rsidRPr="00F15F87" w:rsidRDefault="0008115F"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地震</w:t>
      </w:r>
      <w:r w:rsidR="00D736B3" w:rsidRPr="00F15F87">
        <w:rPr>
          <w:rFonts w:asciiTheme="minorEastAsia" w:hAnsiTheme="minorEastAsia" w:hint="eastAsia"/>
          <w:bCs/>
          <w:sz w:val="28"/>
          <w:szCs w:val="28"/>
        </w:rPr>
        <w:t>でゆれている間</w:t>
      </w:r>
      <w:r w:rsidR="0082769F" w:rsidRPr="00F15F87">
        <w:rPr>
          <w:rFonts w:asciiTheme="minorEastAsia" w:hAnsiTheme="minorEastAsia" w:hint="eastAsia"/>
          <w:bCs/>
          <w:sz w:val="28"/>
          <w:szCs w:val="28"/>
        </w:rPr>
        <w:t>：</w:t>
      </w:r>
      <w:r w:rsidR="00DD5E60" w:rsidRPr="00F15F87">
        <w:rPr>
          <w:rFonts w:asciiTheme="minorEastAsia" w:hAnsiTheme="minorEastAsia" w:hint="eastAsia"/>
          <w:bCs/>
          <w:sz w:val="28"/>
          <w:szCs w:val="28"/>
        </w:rPr>
        <w:t>自分の身を守る行動をとる</w:t>
      </w:r>
    </w:p>
    <w:p w:rsidR="0008115F" w:rsidRPr="00F15F87" w:rsidRDefault="0001013A" w:rsidP="00B23785">
      <w:pPr>
        <w:pStyle w:val="a3"/>
        <w:widowControl/>
        <w:spacing w:line="440" w:lineRule="exact"/>
        <w:ind w:leftChars="0" w:left="697"/>
        <w:jc w:val="left"/>
        <w:rPr>
          <w:rFonts w:asciiTheme="minorEastAsia" w:hAnsiTheme="minorEastAsia"/>
          <w:bCs/>
          <w:sz w:val="28"/>
          <w:szCs w:val="28"/>
        </w:rPr>
      </w:pPr>
      <w:r w:rsidRPr="00F15F87">
        <w:rPr>
          <w:rFonts w:asciiTheme="minorEastAsia" w:hAnsiTheme="minorEastAsia" w:hint="eastAsia"/>
          <w:bCs/>
          <w:sz w:val="28"/>
          <w:szCs w:val="28"/>
        </w:rPr>
        <w:t>浸水の危険がある</w:t>
      </w:r>
      <w:r w:rsidR="00D736B3" w:rsidRPr="00F15F87">
        <w:rPr>
          <w:rFonts w:asciiTheme="minorEastAsia" w:hAnsiTheme="minorEastAsia" w:hint="eastAsia"/>
          <w:bCs/>
          <w:sz w:val="28"/>
          <w:szCs w:val="28"/>
        </w:rPr>
        <w:t>時</w:t>
      </w:r>
      <w:r w:rsidR="0082769F" w:rsidRPr="00F15F87">
        <w:rPr>
          <w:rFonts w:asciiTheme="minorEastAsia" w:hAnsiTheme="minorEastAsia" w:hint="eastAsia"/>
          <w:bCs/>
          <w:sz w:val="28"/>
          <w:szCs w:val="28"/>
        </w:rPr>
        <w:t>：</w:t>
      </w:r>
      <w:r w:rsidR="00EC7E94" w:rsidRPr="00F15F87">
        <w:rPr>
          <w:rFonts w:asciiTheme="minorEastAsia" w:hAnsiTheme="minorEastAsia" w:hint="eastAsia"/>
          <w:bCs/>
          <w:sz w:val="28"/>
          <w:szCs w:val="28"/>
        </w:rPr>
        <w:t>安全な場所または上層階に逃げる</w:t>
      </w:r>
      <w:r w:rsidR="002212EF" w:rsidRPr="00135050">
        <w:rPr>
          <w:rFonts w:asciiTheme="minorEastAsia" w:hAnsiTheme="minorEastAsia" w:hint="eastAsia"/>
          <w:bCs/>
          <w:sz w:val="28"/>
          <w:szCs w:val="28"/>
        </w:rPr>
        <w:t>など</w:t>
      </w:r>
    </w:p>
    <w:p w:rsidR="00353745" w:rsidRPr="00F15F87" w:rsidRDefault="00353745" w:rsidP="00035866">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00D736B3" w:rsidRPr="00F15F87">
        <w:rPr>
          <w:rFonts w:asciiTheme="majorEastAsia" w:eastAsiaTheme="majorEastAsia" w:hAnsiTheme="majorEastAsia" w:hint="eastAsia"/>
          <w:bCs/>
          <w:sz w:val="36"/>
          <w:szCs w:val="36"/>
        </w:rPr>
        <w:t>災害がおさまったら</w:t>
      </w:r>
    </w:p>
    <w:p w:rsidR="00FB5C68" w:rsidRPr="00F15F87" w:rsidRDefault="00D736B3"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隣近所に声をかけあい、</w:t>
      </w:r>
      <w:r w:rsidR="00B5418E" w:rsidRPr="00F15F87">
        <w:rPr>
          <w:rFonts w:asciiTheme="minorEastAsia" w:hAnsiTheme="minorEastAsia" w:hint="eastAsia"/>
          <w:bCs/>
          <w:sz w:val="28"/>
          <w:szCs w:val="28"/>
        </w:rPr>
        <w:t>助け合いながら</w:t>
      </w:r>
      <w:r w:rsidRPr="00F15F87">
        <w:rPr>
          <w:rFonts w:asciiTheme="minorEastAsia" w:hAnsiTheme="minorEastAsia" w:hint="eastAsia"/>
          <w:bCs/>
          <w:sz w:val="28"/>
          <w:szCs w:val="28"/>
        </w:rPr>
        <w:t>避難場所へ移動</w:t>
      </w:r>
      <w:r w:rsidR="00B5418E" w:rsidRPr="00F15F87">
        <w:rPr>
          <w:rFonts w:asciiTheme="minorEastAsia" w:hAnsiTheme="minorEastAsia" w:hint="eastAsia"/>
          <w:bCs/>
          <w:sz w:val="28"/>
          <w:szCs w:val="28"/>
        </w:rPr>
        <w:t>。</w:t>
      </w:r>
    </w:p>
    <w:p w:rsidR="002212EF" w:rsidRPr="00F15F87" w:rsidRDefault="00135050" w:rsidP="00B23785">
      <w:pPr>
        <w:pStyle w:val="a3"/>
        <w:widowControl/>
        <w:numPr>
          <w:ilvl w:val="0"/>
          <w:numId w:val="2"/>
        </w:numPr>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ささえあい</w:t>
      </w:r>
      <w:r w:rsidR="00B5418E" w:rsidRPr="00F15F87">
        <w:rPr>
          <w:rFonts w:asciiTheme="minorEastAsia" w:hAnsiTheme="minorEastAsia" w:hint="eastAsia"/>
          <w:bCs/>
          <w:sz w:val="28"/>
          <w:szCs w:val="28"/>
        </w:rPr>
        <w:t>マップ</w:t>
      </w:r>
      <w:r w:rsidR="002212EF" w:rsidRPr="00DB1E50">
        <w:rPr>
          <w:rFonts w:asciiTheme="minorEastAsia" w:hAnsiTheme="minorEastAsia" w:hint="eastAsia"/>
          <w:bCs/>
          <w:sz w:val="28"/>
          <w:szCs w:val="28"/>
        </w:rPr>
        <w:t>など</w:t>
      </w:r>
      <w:r w:rsidR="008B5111" w:rsidRPr="00F15F87">
        <w:rPr>
          <w:rFonts w:asciiTheme="minorEastAsia" w:hAnsiTheme="minorEastAsia" w:hint="eastAsia"/>
          <w:bCs/>
          <w:sz w:val="28"/>
          <w:szCs w:val="28"/>
        </w:rPr>
        <w:t>で、自力で</w:t>
      </w:r>
      <w:r w:rsidR="00BF18F2" w:rsidRPr="00F15F87">
        <w:rPr>
          <w:rFonts w:asciiTheme="minorEastAsia" w:hAnsiTheme="minorEastAsia" w:hint="eastAsia"/>
          <w:bCs/>
          <w:sz w:val="28"/>
          <w:szCs w:val="28"/>
        </w:rPr>
        <w:t>逃げることが</w:t>
      </w:r>
      <w:r w:rsidR="008B5111" w:rsidRPr="00F15F87">
        <w:rPr>
          <w:rFonts w:asciiTheme="minorEastAsia" w:hAnsiTheme="minorEastAsia" w:hint="eastAsia"/>
          <w:bCs/>
          <w:sz w:val="28"/>
          <w:szCs w:val="28"/>
        </w:rPr>
        <w:t>難しい人</w:t>
      </w:r>
      <w:r w:rsidR="002F4EB0" w:rsidRPr="00F15F87">
        <w:rPr>
          <w:rFonts w:asciiTheme="minorEastAsia" w:hAnsiTheme="minorEastAsia" w:hint="eastAsia"/>
          <w:bCs/>
          <w:sz w:val="28"/>
          <w:szCs w:val="28"/>
        </w:rPr>
        <w:t>のもとへ行き、</w:t>
      </w:r>
      <w:r w:rsidR="008B5111" w:rsidRPr="00F15F87">
        <w:rPr>
          <w:rFonts w:asciiTheme="minorEastAsia" w:hAnsiTheme="minorEastAsia" w:hint="eastAsia"/>
          <w:bCs/>
          <w:sz w:val="28"/>
          <w:szCs w:val="28"/>
        </w:rPr>
        <w:t>安否を確認</w:t>
      </w:r>
      <w:r w:rsidR="002212EF" w:rsidRPr="00F15F87">
        <w:rPr>
          <w:rFonts w:asciiTheme="minorEastAsia" w:hAnsiTheme="minorEastAsia" w:hint="eastAsia"/>
          <w:bCs/>
          <w:sz w:val="28"/>
          <w:szCs w:val="28"/>
        </w:rPr>
        <w:t>する</w:t>
      </w:r>
      <w:r w:rsidR="008B5111" w:rsidRPr="00F15F87">
        <w:rPr>
          <w:rFonts w:asciiTheme="minorEastAsia" w:hAnsiTheme="minorEastAsia" w:hint="eastAsia"/>
          <w:bCs/>
          <w:sz w:val="28"/>
          <w:szCs w:val="28"/>
        </w:rPr>
        <w:t>。</w:t>
      </w:r>
    </w:p>
    <w:p w:rsidR="00837FD8" w:rsidRPr="00F15F87" w:rsidRDefault="006D11AB"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避難行動を支援する。</w:t>
      </w:r>
    </w:p>
    <w:p w:rsidR="00353745" w:rsidRPr="00F15F87" w:rsidRDefault="00353745" w:rsidP="00B23785">
      <w:pPr>
        <w:widowControl/>
        <w:spacing w:line="440" w:lineRule="exact"/>
        <w:jc w:val="left"/>
        <w:rPr>
          <w:rFonts w:asciiTheme="majorEastAsia" w:eastAsiaTheme="majorEastAsia" w:hAnsiTheme="majorEastAsia"/>
          <w:bCs/>
          <w:sz w:val="28"/>
          <w:szCs w:val="28"/>
        </w:rPr>
      </w:pPr>
    </w:p>
    <w:p w:rsidR="001F0E24" w:rsidRPr="00F15F87" w:rsidRDefault="00EE4669" w:rsidP="00B2378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（３）避難した場所で</w:t>
      </w:r>
    </w:p>
    <w:p w:rsidR="00267115" w:rsidRPr="00F15F87" w:rsidRDefault="00714FF6"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避難した人を</w:t>
      </w:r>
      <w:r w:rsidR="007525C3">
        <w:rPr>
          <w:rFonts w:asciiTheme="minorEastAsia" w:hAnsiTheme="minorEastAsia" w:hint="eastAsia"/>
          <w:bCs/>
          <w:sz w:val="28"/>
          <w:szCs w:val="28"/>
        </w:rPr>
        <w:t>行政</w:t>
      </w:r>
      <w:r w:rsidR="0058297C" w:rsidRPr="00F15F87">
        <w:rPr>
          <w:rFonts w:asciiTheme="minorEastAsia" w:hAnsiTheme="minorEastAsia" w:hint="eastAsia"/>
          <w:bCs/>
          <w:sz w:val="28"/>
          <w:szCs w:val="28"/>
        </w:rPr>
        <w:t>区や</w:t>
      </w:r>
      <w:r w:rsidR="00DB1E50">
        <w:rPr>
          <w:rFonts w:asciiTheme="minorEastAsia" w:hAnsiTheme="minorEastAsia" w:hint="eastAsia"/>
          <w:bCs/>
          <w:sz w:val="28"/>
          <w:szCs w:val="28"/>
        </w:rPr>
        <w:t>自治</w:t>
      </w:r>
      <w:r w:rsidR="00DB1E50">
        <w:rPr>
          <w:rFonts w:asciiTheme="minorEastAsia" w:hAnsiTheme="minorEastAsia"/>
          <w:bCs/>
          <w:sz w:val="28"/>
          <w:szCs w:val="28"/>
        </w:rPr>
        <w:t>組合</w:t>
      </w:r>
      <w:r w:rsidR="0058297C" w:rsidRPr="00DB1E50">
        <w:rPr>
          <w:rFonts w:asciiTheme="minorEastAsia" w:hAnsiTheme="minorEastAsia" w:hint="eastAsia"/>
          <w:bCs/>
          <w:sz w:val="28"/>
          <w:szCs w:val="28"/>
        </w:rPr>
        <w:t>など</w:t>
      </w:r>
      <w:r w:rsidR="0058297C" w:rsidRPr="00F15F87">
        <w:rPr>
          <w:rFonts w:asciiTheme="minorEastAsia" w:hAnsiTheme="minorEastAsia" w:hint="eastAsia"/>
          <w:bCs/>
          <w:sz w:val="28"/>
          <w:szCs w:val="28"/>
        </w:rPr>
        <w:t>の班ごとに</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09152A" w:rsidRPr="00F15F87" w:rsidRDefault="0009152A"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地域の人の安否情報を</w:t>
      </w:r>
      <w:r w:rsidR="00665C0C" w:rsidRPr="00F15F87">
        <w:rPr>
          <w:rFonts w:asciiTheme="minorEastAsia" w:hAnsiTheme="minorEastAsia" w:hint="eastAsia"/>
          <w:bCs/>
          <w:sz w:val="28"/>
          <w:szCs w:val="28"/>
        </w:rPr>
        <w:t>収集し</w:t>
      </w:r>
      <w:r w:rsidRPr="00F15F87">
        <w:rPr>
          <w:rFonts w:asciiTheme="minorEastAsia" w:hAnsiTheme="minorEastAsia" w:hint="eastAsia"/>
          <w:bCs/>
          <w:sz w:val="28"/>
          <w:szCs w:val="28"/>
        </w:rPr>
        <w:t>共有する。</w:t>
      </w:r>
    </w:p>
    <w:p w:rsidR="00B05980" w:rsidRPr="00F15F87" w:rsidRDefault="002D75D4"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けが</w:t>
      </w:r>
      <w:r w:rsidR="00FD702D" w:rsidRPr="00F15F87">
        <w:rPr>
          <w:rFonts w:asciiTheme="minorEastAsia" w:hAnsiTheme="minorEastAsia" w:hint="eastAsia"/>
          <w:bCs/>
          <w:sz w:val="28"/>
          <w:szCs w:val="28"/>
        </w:rPr>
        <w:t>をした人</w:t>
      </w:r>
      <w:r w:rsidRPr="00F15F87">
        <w:rPr>
          <w:rFonts w:asciiTheme="minorEastAsia" w:hAnsiTheme="minorEastAsia" w:hint="eastAsia"/>
          <w:bCs/>
          <w:sz w:val="28"/>
          <w:szCs w:val="28"/>
        </w:rPr>
        <w:t>や</w:t>
      </w:r>
      <w:r w:rsidR="00714FF6" w:rsidRPr="00F15F87">
        <w:rPr>
          <w:rFonts w:asciiTheme="minorEastAsia" w:hAnsiTheme="minorEastAsia" w:hint="eastAsia"/>
          <w:bCs/>
          <w:sz w:val="28"/>
          <w:szCs w:val="28"/>
        </w:rPr>
        <w:t>、</w:t>
      </w:r>
      <w:r w:rsidR="007E4771" w:rsidRPr="00F15F87">
        <w:rPr>
          <w:rFonts w:asciiTheme="minorEastAsia" w:hAnsiTheme="minorEastAsia" w:hint="eastAsia"/>
          <w:bCs/>
          <w:sz w:val="28"/>
          <w:szCs w:val="28"/>
        </w:rPr>
        <w:t>病気の人</w:t>
      </w:r>
      <w:r w:rsidR="00AE7F05" w:rsidRPr="00F15F87">
        <w:rPr>
          <w:rFonts w:asciiTheme="minorEastAsia" w:hAnsiTheme="minorEastAsia" w:hint="eastAsia"/>
          <w:bCs/>
          <w:sz w:val="28"/>
          <w:szCs w:val="28"/>
        </w:rPr>
        <w:t>はいないか</w:t>
      </w:r>
      <w:r w:rsidR="0009152A" w:rsidRPr="00F15F87">
        <w:rPr>
          <w:rFonts w:asciiTheme="minorEastAsia" w:hAnsiTheme="minorEastAsia" w:hint="eastAsia"/>
          <w:bCs/>
          <w:sz w:val="28"/>
          <w:szCs w:val="28"/>
        </w:rPr>
        <w:t>確認</w:t>
      </w:r>
      <w:r w:rsidR="00267115" w:rsidRPr="00F15F87">
        <w:rPr>
          <w:rFonts w:asciiTheme="minorEastAsia" w:hAnsiTheme="minorEastAsia" w:hint="eastAsia"/>
          <w:bCs/>
          <w:sz w:val="28"/>
          <w:szCs w:val="28"/>
        </w:rPr>
        <w:t>する。</w:t>
      </w:r>
    </w:p>
    <w:p w:rsidR="00397DD5" w:rsidRPr="00544D51" w:rsidRDefault="00544D51" w:rsidP="00544D51">
      <w:pPr>
        <w:pStyle w:val="a3"/>
        <w:widowControl/>
        <w:numPr>
          <w:ilvl w:val="0"/>
          <w:numId w:val="2"/>
        </w:numPr>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怪我をしている人</w:t>
      </w:r>
      <w:r w:rsidR="00AC1456">
        <w:rPr>
          <w:rFonts w:asciiTheme="minorEastAsia" w:hAnsiTheme="minorEastAsia" w:hint="eastAsia"/>
          <w:bCs/>
          <w:sz w:val="28"/>
          <w:szCs w:val="28"/>
        </w:rPr>
        <w:t>や要</w:t>
      </w:r>
      <w:r w:rsidR="00AC1456">
        <w:rPr>
          <w:rFonts w:asciiTheme="minorEastAsia" w:hAnsiTheme="minorEastAsia"/>
          <w:bCs/>
          <w:sz w:val="28"/>
          <w:szCs w:val="28"/>
        </w:rPr>
        <w:t>介護</w:t>
      </w:r>
      <w:r w:rsidR="00AC1456">
        <w:rPr>
          <w:rFonts w:asciiTheme="minorEastAsia" w:hAnsiTheme="minorEastAsia" w:hint="eastAsia"/>
          <w:bCs/>
          <w:sz w:val="28"/>
          <w:szCs w:val="28"/>
        </w:rPr>
        <w:t>者</w:t>
      </w:r>
      <w:r w:rsidR="00AC1456">
        <w:rPr>
          <w:rFonts w:asciiTheme="minorEastAsia" w:hAnsiTheme="minorEastAsia"/>
          <w:bCs/>
          <w:sz w:val="28"/>
          <w:szCs w:val="28"/>
        </w:rPr>
        <w:t>は</w:t>
      </w:r>
      <w:r w:rsidR="00AC1456">
        <w:rPr>
          <w:rFonts w:asciiTheme="minorEastAsia" w:hAnsiTheme="minorEastAsia" w:hint="eastAsia"/>
          <w:bCs/>
          <w:sz w:val="28"/>
          <w:szCs w:val="28"/>
        </w:rPr>
        <w:t>救急</w:t>
      </w:r>
      <w:r w:rsidR="00F17398">
        <w:rPr>
          <w:rFonts w:asciiTheme="minorEastAsia" w:hAnsiTheme="minorEastAsia" w:hint="eastAsia"/>
          <w:bCs/>
          <w:sz w:val="28"/>
          <w:szCs w:val="28"/>
        </w:rPr>
        <w:t>車</w:t>
      </w:r>
      <w:r w:rsidR="00F17398">
        <w:rPr>
          <w:rFonts w:asciiTheme="minorEastAsia" w:hAnsiTheme="minorEastAsia"/>
          <w:bCs/>
          <w:sz w:val="28"/>
          <w:szCs w:val="28"/>
        </w:rPr>
        <w:t>の手配や</w:t>
      </w:r>
      <w:r w:rsidR="007525C3">
        <w:rPr>
          <w:rFonts w:asciiTheme="minorEastAsia" w:hAnsiTheme="minorEastAsia" w:hint="eastAsia"/>
          <w:bCs/>
          <w:sz w:val="28"/>
          <w:szCs w:val="28"/>
        </w:rPr>
        <w:t>病院など</w:t>
      </w:r>
      <w:r w:rsidR="00335A2A" w:rsidRPr="00F15F87">
        <w:rPr>
          <w:rFonts w:asciiTheme="minorEastAsia" w:hAnsiTheme="minorEastAsia" w:hint="eastAsia"/>
          <w:bCs/>
          <w:sz w:val="28"/>
          <w:szCs w:val="28"/>
        </w:rPr>
        <w:t>に搬送する</w:t>
      </w:r>
      <w:r w:rsidR="006C6889" w:rsidRPr="00F15F87">
        <w:rPr>
          <w:rFonts w:asciiTheme="minorEastAsia" w:hAnsiTheme="minorEastAsia" w:hint="eastAsia"/>
          <w:bCs/>
          <w:sz w:val="28"/>
          <w:szCs w:val="28"/>
        </w:rPr>
        <w:t>。</w:t>
      </w:r>
    </w:p>
    <w:p w:rsidR="001005A5" w:rsidRPr="00F15F87" w:rsidRDefault="00CA34FF" w:rsidP="00B2378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余裕があれば、避難してきた人々から</w:t>
      </w:r>
      <w:r w:rsidR="001005A5" w:rsidRPr="00F15F87">
        <w:rPr>
          <w:rFonts w:asciiTheme="minorEastAsia" w:hAnsiTheme="minorEastAsia" w:hint="eastAsia"/>
          <w:sz w:val="28"/>
          <w:szCs w:val="28"/>
        </w:rPr>
        <w:t>地域の被害状況を聞き取る。</w:t>
      </w:r>
    </w:p>
    <w:p w:rsidR="003D667C" w:rsidRPr="00F15F87" w:rsidRDefault="003D667C" w:rsidP="00DB1E50">
      <w:pPr>
        <w:widowControl/>
        <w:spacing w:line="440" w:lineRule="exact"/>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 xml:space="preserve">２　</w:t>
      </w:r>
      <w:r w:rsidR="00657AB8" w:rsidRPr="00F15F87">
        <w:rPr>
          <w:rFonts w:ascii="HGP創英角ｺﾞｼｯｸUB" w:eastAsia="HGP創英角ｺﾞｼｯｸUB" w:hAnsi="HGP創英角ｺﾞｼｯｸUB" w:hint="eastAsia"/>
          <w:bCs/>
          <w:sz w:val="44"/>
          <w:szCs w:val="44"/>
        </w:rPr>
        <w:t>避難所となる施設の</w:t>
      </w:r>
      <w:r w:rsidRPr="00F15F87">
        <w:rPr>
          <w:rFonts w:ascii="HGP創英角ｺﾞｼｯｸUB" w:eastAsia="HGP創英角ｺﾞｼｯｸUB" w:hAnsi="HGP創英角ｺﾞｼｯｸUB" w:hint="eastAsia"/>
          <w:bCs/>
          <w:sz w:val="44"/>
          <w:szCs w:val="44"/>
        </w:rPr>
        <w:t>建物や設備の安全確認</w:t>
      </w:r>
    </w:p>
    <w:p w:rsidR="00786FF4" w:rsidRPr="00F15F87" w:rsidRDefault="00657AB8"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避難所となる</w:t>
      </w:r>
      <w:r w:rsidR="00786FF4" w:rsidRPr="00F15F87">
        <w:rPr>
          <w:rFonts w:asciiTheme="minorEastAsia" w:hAnsiTheme="minorEastAsia" w:hint="eastAsia"/>
          <w:bCs/>
          <w:sz w:val="28"/>
          <w:szCs w:val="28"/>
        </w:rPr>
        <w:t>施設</w:t>
      </w:r>
      <w:r w:rsidRPr="00F15F87">
        <w:rPr>
          <w:rFonts w:asciiTheme="minorEastAsia" w:hAnsiTheme="minorEastAsia" w:hint="eastAsia"/>
          <w:bCs/>
          <w:sz w:val="28"/>
          <w:szCs w:val="28"/>
        </w:rPr>
        <w:t>の</w:t>
      </w:r>
      <w:r w:rsidR="00786FF4" w:rsidRPr="00F15F87">
        <w:rPr>
          <w:rFonts w:asciiTheme="minorEastAsia" w:hAnsiTheme="minorEastAsia" w:hint="eastAsia"/>
          <w:bCs/>
          <w:sz w:val="28"/>
          <w:szCs w:val="28"/>
        </w:rPr>
        <w:t>管理者</w:t>
      </w:r>
      <w:r w:rsidR="00DB1E50">
        <w:rPr>
          <w:rFonts w:asciiTheme="minorEastAsia" w:hAnsiTheme="minorEastAsia" w:hint="eastAsia"/>
          <w:bCs/>
          <w:sz w:val="28"/>
          <w:szCs w:val="28"/>
        </w:rPr>
        <w:t>など</w:t>
      </w:r>
      <w:r w:rsidR="00786FF4" w:rsidRPr="00F15F87">
        <w:rPr>
          <w:rFonts w:asciiTheme="minorEastAsia" w:hAnsiTheme="minorEastAsia" w:hint="eastAsia"/>
          <w:bCs/>
          <w:sz w:val="28"/>
          <w:szCs w:val="28"/>
        </w:rPr>
        <w:t>とともに、建物の安全確認を行う。</w:t>
      </w:r>
    </w:p>
    <w:p w:rsidR="00786FF4" w:rsidRPr="00F15F87" w:rsidRDefault="00786FF4" w:rsidP="00786FF4">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建物の安全確認がすむまでは、危険なので、中に入ることはできないことを伝え、屋外の安全な場所で待機する。</w:t>
      </w:r>
    </w:p>
    <w:p w:rsidR="00786FF4" w:rsidRPr="00F15F87" w:rsidRDefault="00786FF4" w:rsidP="00786FF4">
      <w:pPr>
        <w:pStyle w:val="a3"/>
        <w:widowControl/>
        <w:spacing w:line="440" w:lineRule="exact"/>
        <w:ind w:leftChars="0" w:left="698"/>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（１）建物</w:t>
      </w:r>
      <w:r w:rsidRPr="00F15F87">
        <w:rPr>
          <w:rFonts w:asciiTheme="majorEastAsia" w:eastAsiaTheme="majorEastAsia" w:hAnsiTheme="majorEastAsia" w:hint="eastAsia"/>
          <w:b/>
          <w:bCs/>
          <w:sz w:val="36"/>
          <w:szCs w:val="36"/>
        </w:rPr>
        <w:t>周辺</w:t>
      </w:r>
      <w:r w:rsidRPr="00F15F87">
        <w:rPr>
          <w:rFonts w:asciiTheme="majorEastAsia" w:eastAsiaTheme="majorEastAsia" w:hAnsiTheme="majorEastAsia" w:hint="eastAsia"/>
          <w:bCs/>
          <w:sz w:val="36"/>
          <w:szCs w:val="36"/>
        </w:rPr>
        <w:t>の確認</w:t>
      </w:r>
    </w:p>
    <w:p w:rsidR="00786FF4" w:rsidRPr="00F15F87" w:rsidRDefault="00786FF4" w:rsidP="00786FF4">
      <w:pPr>
        <w:widowControl/>
        <w:spacing w:line="440" w:lineRule="exact"/>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0224" behindDoc="0" locked="0" layoutInCell="1" allowOverlap="1" wp14:anchorId="67BCDE76" wp14:editId="53AF3EE4">
                <wp:simplePos x="0" y="0"/>
                <wp:positionH relativeFrom="column">
                  <wp:posOffset>4013200</wp:posOffset>
                </wp:positionH>
                <wp:positionV relativeFrom="paragraph">
                  <wp:posOffset>26035</wp:posOffset>
                </wp:positionV>
                <wp:extent cx="2305050" cy="1541780"/>
                <wp:effectExtent l="0" t="0" r="19050" b="20320"/>
                <wp:wrapNone/>
                <wp:docPr id="490" name="正方形/長方形 490"/>
                <wp:cNvGraphicFramePr/>
                <a:graphic xmlns:a="http://schemas.openxmlformats.org/drawingml/2006/main">
                  <a:graphicData uri="http://schemas.microsoft.com/office/word/2010/wordprocessingShape">
                    <wps:wsp>
                      <wps:cNvSpPr/>
                      <wps:spPr>
                        <a:xfrm>
                          <a:off x="0" y="0"/>
                          <a:ext cx="2305050" cy="1541780"/>
                        </a:xfrm>
                        <a:prstGeom prst="rect">
                          <a:avLst/>
                        </a:prstGeom>
                      </wps:spPr>
                      <wps:style>
                        <a:lnRef idx="2">
                          <a:schemeClr val="dk1"/>
                        </a:lnRef>
                        <a:fillRef idx="1">
                          <a:schemeClr val="lt1"/>
                        </a:fillRef>
                        <a:effectRef idx="0">
                          <a:schemeClr val="dk1"/>
                        </a:effectRef>
                        <a:fontRef idx="minor">
                          <a:schemeClr val="dk1"/>
                        </a:fontRef>
                      </wps:style>
                      <wps:txbx>
                        <w:txbxContent>
                          <w:p w:rsidR="002A2BE5" w:rsidRPr="00AD3FD0" w:rsidRDefault="002A2BE5" w:rsidP="00786FF4">
                            <w:pPr>
                              <w:spacing w:line="440" w:lineRule="exact"/>
                              <w:rPr>
                                <w:sz w:val="28"/>
                                <w:szCs w:val="28"/>
                              </w:rPr>
                            </w:pPr>
                            <w:r w:rsidRPr="00AD3FD0">
                              <w:rPr>
                                <w:rFonts w:hint="eastAsia"/>
                                <w:sz w:val="28"/>
                                <w:szCs w:val="28"/>
                              </w:rPr>
                              <w:t>１つでも☑があれば、</w:t>
                            </w:r>
                          </w:p>
                          <w:p w:rsidR="002A2BE5" w:rsidRPr="00AD3FD0" w:rsidRDefault="002A2BE5" w:rsidP="00786FF4">
                            <w:pPr>
                              <w:spacing w:line="440" w:lineRule="exact"/>
                              <w:rPr>
                                <w:b/>
                                <w:sz w:val="36"/>
                                <w:szCs w:val="36"/>
                              </w:rPr>
                            </w:pPr>
                            <w:r w:rsidRPr="00AD3FD0">
                              <w:rPr>
                                <w:rFonts w:hint="eastAsia"/>
                                <w:b/>
                                <w:sz w:val="36"/>
                                <w:szCs w:val="36"/>
                              </w:rPr>
                              <w:t>危険なので、</w:t>
                            </w:r>
                          </w:p>
                          <w:p w:rsidR="002A2BE5" w:rsidRPr="00AD3FD0" w:rsidRDefault="002A2BE5" w:rsidP="00786FF4">
                            <w:pPr>
                              <w:spacing w:line="440" w:lineRule="exact"/>
                              <w:rPr>
                                <w:b/>
                                <w:sz w:val="36"/>
                                <w:szCs w:val="36"/>
                              </w:rPr>
                            </w:pPr>
                            <w:r w:rsidRPr="00AD3FD0">
                              <w:rPr>
                                <w:rFonts w:hint="eastAsia"/>
                                <w:b/>
                                <w:sz w:val="36"/>
                                <w:szCs w:val="36"/>
                              </w:rPr>
                              <w:t>施設は使用しない！</w:t>
                            </w:r>
                          </w:p>
                          <w:p w:rsidR="002A2BE5" w:rsidRPr="00AD3FD0" w:rsidRDefault="002A2BE5" w:rsidP="00786FF4">
                            <w:pPr>
                              <w:spacing w:line="440" w:lineRule="exact"/>
                              <w:rPr>
                                <w:sz w:val="28"/>
                                <w:szCs w:val="28"/>
                              </w:rPr>
                            </w:pPr>
                            <w:r>
                              <w:rPr>
                                <w:rFonts w:hint="eastAsia"/>
                                <w:sz w:val="28"/>
                                <w:szCs w:val="28"/>
                              </w:rPr>
                              <w:t>→</w:t>
                            </w:r>
                            <w:r w:rsidRPr="00AD3FD0">
                              <w:rPr>
                                <w:rFonts w:hint="eastAsia"/>
                                <w:sz w:val="28"/>
                                <w:szCs w:val="28"/>
                              </w:rPr>
                              <w:t>村災害対策本部に</w:t>
                            </w:r>
                          </w:p>
                          <w:p w:rsidR="002A2BE5" w:rsidRPr="00AD3FD0" w:rsidRDefault="002A2BE5" w:rsidP="00AB11E7">
                            <w:pPr>
                              <w:spacing w:line="440" w:lineRule="exact"/>
                              <w:ind w:firstLineChars="100" w:firstLine="280"/>
                              <w:rPr>
                                <w:sz w:val="28"/>
                                <w:szCs w:val="28"/>
                              </w:rPr>
                            </w:pPr>
                            <w:r w:rsidRPr="00AD3FD0">
                              <w:rPr>
                                <w:rFonts w:hint="eastAsia"/>
                                <w:sz w:val="28"/>
                                <w:szCs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DE76" id="正方形/長方形 490" o:spid="_x0000_s1038" style="position:absolute;margin-left:316pt;margin-top:2.05pt;width:181.5pt;height:1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" fillcolor="white [3201]" strokecolor="black [3200]" strokeweight="2pt">
                <v:textbox>
                  <w:txbxContent>
                    <w:p w:rsidR="002A2BE5" w:rsidRPr="00AD3FD0" w:rsidRDefault="002A2BE5" w:rsidP="00786FF4">
                      <w:pPr>
                        <w:spacing w:line="440" w:lineRule="exact"/>
                        <w:rPr>
                          <w:sz w:val="28"/>
                          <w:szCs w:val="28"/>
                        </w:rPr>
                      </w:pPr>
                      <w:r w:rsidRPr="00AD3FD0">
                        <w:rPr>
                          <w:rFonts w:hint="eastAsia"/>
                          <w:sz w:val="28"/>
                          <w:szCs w:val="28"/>
                        </w:rPr>
                        <w:t>１つでも☑があれば、</w:t>
                      </w:r>
                    </w:p>
                    <w:p w:rsidR="002A2BE5" w:rsidRPr="00AD3FD0" w:rsidRDefault="002A2BE5" w:rsidP="00786FF4">
                      <w:pPr>
                        <w:spacing w:line="440" w:lineRule="exact"/>
                        <w:rPr>
                          <w:b/>
                          <w:sz w:val="36"/>
                          <w:szCs w:val="36"/>
                        </w:rPr>
                      </w:pPr>
                      <w:r w:rsidRPr="00AD3FD0">
                        <w:rPr>
                          <w:rFonts w:hint="eastAsia"/>
                          <w:b/>
                          <w:sz w:val="36"/>
                          <w:szCs w:val="36"/>
                        </w:rPr>
                        <w:t>危険なので、</w:t>
                      </w:r>
                    </w:p>
                    <w:p w:rsidR="002A2BE5" w:rsidRPr="00AD3FD0" w:rsidRDefault="002A2BE5" w:rsidP="00786FF4">
                      <w:pPr>
                        <w:spacing w:line="440" w:lineRule="exact"/>
                        <w:rPr>
                          <w:b/>
                          <w:sz w:val="36"/>
                          <w:szCs w:val="36"/>
                        </w:rPr>
                      </w:pPr>
                      <w:r w:rsidRPr="00AD3FD0">
                        <w:rPr>
                          <w:rFonts w:hint="eastAsia"/>
                          <w:b/>
                          <w:sz w:val="36"/>
                          <w:szCs w:val="36"/>
                        </w:rPr>
                        <w:t>施設は使用しない！</w:t>
                      </w:r>
                    </w:p>
                    <w:p w:rsidR="002A2BE5" w:rsidRPr="00AD3FD0" w:rsidRDefault="002A2BE5" w:rsidP="00786FF4">
                      <w:pPr>
                        <w:spacing w:line="440" w:lineRule="exact"/>
                        <w:rPr>
                          <w:sz w:val="28"/>
                          <w:szCs w:val="28"/>
                        </w:rPr>
                      </w:pPr>
                      <w:r>
                        <w:rPr>
                          <w:rFonts w:hint="eastAsia"/>
                          <w:sz w:val="28"/>
                          <w:szCs w:val="28"/>
                        </w:rPr>
                        <w:t>→</w:t>
                      </w:r>
                      <w:r w:rsidRPr="00AD3FD0">
                        <w:rPr>
                          <w:rFonts w:hint="eastAsia"/>
                          <w:sz w:val="28"/>
                          <w:szCs w:val="28"/>
                        </w:rPr>
                        <w:t>村災害対策本部に</w:t>
                      </w:r>
                    </w:p>
                    <w:p w:rsidR="002A2BE5" w:rsidRPr="00AD3FD0" w:rsidRDefault="002A2BE5" w:rsidP="00AB11E7">
                      <w:pPr>
                        <w:spacing w:line="440" w:lineRule="exact"/>
                        <w:ind w:firstLineChars="100" w:firstLine="280"/>
                        <w:rPr>
                          <w:sz w:val="28"/>
                          <w:szCs w:val="28"/>
                        </w:rPr>
                      </w:pPr>
                      <w:r w:rsidRPr="00AD3FD0">
                        <w:rPr>
                          <w:rFonts w:hint="eastAsia"/>
                          <w:sz w:val="28"/>
                          <w:szCs w:val="28"/>
                        </w:rPr>
                        <w:t>連絡</w:t>
                      </w:r>
                    </w:p>
                  </w:txbxContent>
                </v:textbox>
              </v:rect>
            </w:pict>
          </mc:Fallback>
        </mc:AlternateContent>
      </w:r>
      <w:r w:rsidRPr="00F15F87">
        <w:rPr>
          <w:rFonts w:asciiTheme="minorEastAsia" w:hAnsiTheme="minorEastAsia" w:hint="eastAsia"/>
          <w:bCs/>
          <w:noProof/>
          <w:sz w:val="28"/>
          <w:szCs w:val="28"/>
        </w:rPr>
        <mc:AlternateContent>
          <mc:Choice Requires="wps">
            <w:drawing>
              <wp:anchor distT="0" distB="0" distL="114300" distR="114300" simplePos="0" relativeHeight="251699200" behindDoc="0" locked="0" layoutInCell="1" allowOverlap="1" wp14:anchorId="7372C4A4" wp14:editId="14EEC097">
                <wp:simplePos x="0" y="0"/>
                <wp:positionH relativeFrom="column">
                  <wp:posOffset>184785</wp:posOffset>
                </wp:positionH>
                <wp:positionV relativeFrom="paragraph">
                  <wp:posOffset>35560</wp:posOffset>
                </wp:positionV>
                <wp:extent cx="3790950" cy="1527810"/>
                <wp:effectExtent l="0" t="0" r="19050" b="15240"/>
                <wp:wrapNone/>
                <wp:docPr id="489" name="右矢印吹き出し 489"/>
                <wp:cNvGraphicFramePr/>
                <a:graphic xmlns:a="http://schemas.openxmlformats.org/drawingml/2006/main">
                  <a:graphicData uri="http://schemas.microsoft.com/office/word/2010/wordprocessingShape">
                    <wps:wsp>
                      <wps:cNvSpPr/>
                      <wps:spPr>
                        <a:xfrm>
                          <a:off x="0" y="0"/>
                          <a:ext cx="3790950" cy="152781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2A2BE5" w:rsidRPr="00A36EA2"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2A2BE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2A2BE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2A2BE5" w:rsidRPr="00B2378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C4A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39" type="#_x0000_t78" style="position:absolute;margin-left:14.55pt;margin-top:2.8pt;width:298.5pt;height:1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" adj="19459,6747,20306,8480" filled="f" strokecolor="black [3200]" strokeweight="1pt">
                <v:textbox inset="1mm,1mm,1mm,1mm">
                  <w:txbxContent>
                    <w:p w:rsidR="002A2BE5" w:rsidRPr="00A36EA2"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火災が発生している。</w:t>
                      </w:r>
                    </w:p>
                    <w:p w:rsidR="002A2BE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建物が浸水している。</w:t>
                      </w:r>
                    </w:p>
                    <w:p w:rsidR="002A2BE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建物全体が沈下している。</w:t>
                      </w:r>
                    </w:p>
                    <w:p w:rsidR="002A2BE5" w:rsidRPr="00B23785" w:rsidRDefault="002A2BE5" w:rsidP="00786FF4">
                      <w:pPr>
                        <w:pStyle w:val="a3"/>
                        <w:widowControl/>
                        <w:numPr>
                          <w:ilvl w:val="0"/>
                          <w:numId w:val="2"/>
                        </w:numPr>
                        <w:spacing w:line="440" w:lineRule="exact"/>
                        <w:ind w:leftChars="0" w:left="567" w:hanging="425"/>
                        <w:jc w:val="left"/>
                        <w:rPr>
                          <w:rFonts w:asciiTheme="minorEastAsia" w:hAnsiTheme="minorEastAsia"/>
                          <w:bCs/>
                          <w:sz w:val="28"/>
                          <w:szCs w:val="28"/>
                        </w:rPr>
                      </w:pPr>
                      <w:r>
                        <w:rPr>
                          <w:rFonts w:asciiTheme="minorEastAsia" w:hAnsiTheme="minorEastAsia" w:hint="eastAsia"/>
                          <w:bCs/>
                          <w:sz w:val="28"/>
                          <w:szCs w:val="28"/>
                        </w:rPr>
                        <w:t>ガ</w:t>
                      </w:r>
                      <w:r w:rsidRPr="00AD3FD0">
                        <w:rPr>
                          <w:rFonts w:asciiTheme="minorEastAsia" w:hAnsiTheme="minorEastAsia" w:hint="eastAsia"/>
                          <w:bCs/>
                          <w:sz w:val="28"/>
                          <w:szCs w:val="28"/>
                        </w:rPr>
                        <w:t>スくさい</w:t>
                      </w:r>
                      <w:r>
                        <w:rPr>
                          <w:rFonts w:asciiTheme="minorEastAsia" w:hAnsiTheme="minorEastAsia" w:hint="eastAsia"/>
                          <w:bCs/>
                          <w:sz w:val="28"/>
                          <w:szCs w:val="28"/>
                        </w:rPr>
                        <w:t>。(ガス漏れしている。)</w:t>
                      </w:r>
                    </w:p>
                  </w:txbxContent>
                </v:textbox>
              </v:shape>
            </w:pict>
          </mc:Fallback>
        </mc:AlternateConten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ajorEastAsia" w:eastAsiaTheme="majorEastAsia" w:hAnsiTheme="majorEastAsia"/>
          <w:bCs/>
          <w:sz w:val="28"/>
          <w:szCs w:val="28"/>
        </w:rPr>
      </w:pPr>
    </w:p>
    <w:p w:rsidR="00786FF4" w:rsidRPr="00C40CF6" w:rsidRDefault="00786FF4" w:rsidP="00C40CF6">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
          <w:bCs/>
          <w:sz w:val="36"/>
          <w:szCs w:val="36"/>
        </w:rPr>
        <w:t>建物</w:t>
      </w:r>
      <w:r w:rsidRPr="00F15F87">
        <w:rPr>
          <w:rFonts w:asciiTheme="majorEastAsia" w:eastAsiaTheme="majorEastAsia" w:hAnsiTheme="majorEastAsia" w:hint="eastAsia"/>
          <w:bCs/>
          <w:sz w:val="36"/>
          <w:szCs w:val="36"/>
        </w:rPr>
        <w:t>の確認【地震の場合】</w:t>
      </w:r>
    </w:p>
    <w:p w:rsidR="0028521D" w:rsidRPr="002A2BE5" w:rsidRDefault="0030785B" w:rsidP="002A2BE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建物の外観</w:t>
      </w:r>
      <w:r w:rsidRPr="007525C3">
        <w:rPr>
          <w:rFonts w:hint="eastAsia"/>
          <w:sz w:val="28"/>
          <w:szCs w:val="28"/>
        </w:rPr>
        <w:t>など</w:t>
      </w:r>
      <w:r w:rsidRPr="00F15F87">
        <w:rPr>
          <w:rFonts w:hint="eastAsia"/>
          <w:sz w:val="28"/>
          <w:szCs w:val="28"/>
        </w:rPr>
        <w:t>から安全確認を行う。</w:t>
      </w:r>
    </w:p>
    <w:p w:rsidR="00786FF4" w:rsidRPr="002A2BE5" w:rsidRDefault="0030785B" w:rsidP="002A2BE5">
      <w:pPr>
        <w:widowControl/>
        <w:spacing w:line="440" w:lineRule="exact"/>
        <w:ind w:leftChars="130" w:left="273" w:firstLineChars="200" w:firstLine="560"/>
        <w:jc w:val="left"/>
        <w:rPr>
          <w:rFonts w:asciiTheme="majorEastAsia" w:eastAsiaTheme="majorEastAsia" w:hAnsiTheme="majorEastAsia"/>
          <w:spacing w:val="2"/>
          <w:w w:val="74"/>
          <w:kern w:val="0"/>
          <w:sz w:val="28"/>
          <w:szCs w:val="28"/>
          <w:bdr w:val="single" w:sz="4" w:space="0" w:color="auto"/>
          <w:shd w:val="clear" w:color="auto" w:fill="FFFF00"/>
        </w:rPr>
      </w:pPr>
      <w:r w:rsidRPr="002A2BE5">
        <w:rPr>
          <w:rFonts w:hint="eastAsia"/>
          <w:sz w:val="28"/>
          <w:szCs w:val="28"/>
        </w:rPr>
        <w:t>→</w:t>
      </w:r>
      <w:r w:rsidR="00786FF4" w:rsidRPr="000273FC">
        <w:rPr>
          <w:rFonts w:asciiTheme="majorEastAsia" w:eastAsiaTheme="majorEastAsia" w:hAnsiTheme="majorEastAsia" w:hint="eastAsia"/>
          <w:spacing w:val="42"/>
          <w:w w:val="75"/>
          <w:kern w:val="0"/>
          <w:sz w:val="28"/>
          <w:szCs w:val="28"/>
          <w:bdr w:val="single" w:sz="4" w:space="0" w:color="auto"/>
          <w:shd w:val="clear" w:color="auto" w:fill="FFFF00"/>
          <w:fitText w:val="7840" w:id="866299137"/>
        </w:rPr>
        <w:t>震災後の余震に備えた緊急点検チェックリスト(様式集p.</w:t>
      </w:r>
      <w:r w:rsidR="001E29B8" w:rsidRPr="000273FC">
        <w:rPr>
          <w:rFonts w:asciiTheme="majorEastAsia" w:eastAsiaTheme="majorEastAsia" w:hAnsiTheme="majorEastAsia" w:hint="eastAsia"/>
          <w:spacing w:val="42"/>
          <w:w w:val="75"/>
          <w:kern w:val="0"/>
          <w:sz w:val="28"/>
          <w:szCs w:val="28"/>
          <w:bdr w:val="single" w:sz="4" w:space="0" w:color="auto"/>
          <w:shd w:val="clear" w:color="auto" w:fill="FFFF00"/>
          <w:fitText w:val="7840" w:id="866299137"/>
        </w:rPr>
        <w:t>2</w:t>
      </w:r>
      <w:r w:rsidR="00786FF4" w:rsidRPr="000273FC">
        <w:rPr>
          <w:rFonts w:asciiTheme="majorEastAsia" w:eastAsiaTheme="majorEastAsia" w:hAnsiTheme="majorEastAsia" w:hint="eastAsia"/>
          <w:spacing w:val="18"/>
          <w:w w:val="75"/>
          <w:kern w:val="0"/>
          <w:sz w:val="28"/>
          <w:szCs w:val="28"/>
          <w:bdr w:val="single" w:sz="4" w:space="0" w:color="auto"/>
          <w:shd w:val="clear" w:color="auto" w:fill="FFFF00"/>
          <w:fitText w:val="7840" w:id="866299137"/>
        </w:rPr>
        <w:t>)</w:t>
      </w:r>
    </w:p>
    <w:p w:rsidR="0030785B" w:rsidRPr="002A2BE5" w:rsidRDefault="0030785B" w:rsidP="002A2BE5">
      <w:pPr>
        <w:widowControl/>
        <w:spacing w:line="440" w:lineRule="exact"/>
        <w:jc w:val="left"/>
        <w:rPr>
          <w:rFonts w:asciiTheme="minorEastAsia" w:hAnsiTheme="minorEastAsia"/>
          <w:bCs/>
          <w:sz w:val="28"/>
          <w:szCs w:val="28"/>
        </w:rPr>
      </w:pPr>
    </w:p>
    <w:p w:rsidR="00786FF4" w:rsidRPr="00F15F87" w:rsidRDefault="00786FF4" w:rsidP="00786FF4">
      <w:pPr>
        <w:widowControl/>
        <w:spacing w:line="440" w:lineRule="exact"/>
        <w:ind w:left="278"/>
        <w:jc w:val="left"/>
        <w:rPr>
          <w:rFonts w:asciiTheme="minorEastAsia" w:hAnsiTheme="minorEastAsia"/>
          <w:bCs/>
          <w:sz w:val="28"/>
          <w:szCs w:val="28"/>
        </w:rPr>
      </w:pPr>
      <w:r w:rsidRPr="00F15F87">
        <w:rPr>
          <w:rFonts w:asciiTheme="minorEastAsia" w:hAnsiTheme="minorEastAsia" w:hint="eastAsia"/>
          <w:bCs/>
          <w:noProof/>
          <w:sz w:val="28"/>
          <w:szCs w:val="28"/>
        </w:rPr>
        <mc:AlternateContent>
          <mc:Choice Requires="wps">
            <w:drawing>
              <wp:anchor distT="0" distB="0" distL="114300" distR="114300" simplePos="0" relativeHeight="251701248" behindDoc="0" locked="0" layoutInCell="1" allowOverlap="1" wp14:anchorId="48FD3763" wp14:editId="35429C7E">
                <wp:simplePos x="0" y="0"/>
                <wp:positionH relativeFrom="column">
                  <wp:posOffset>185684</wp:posOffset>
                </wp:positionH>
                <wp:positionV relativeFrom="paragraph">
                  <wp:posOffset>49099</wp:posOffset>
                </wp:positionV>
                <wp:extent cx="6153150" cy="2398143"/>
                <wp:effectExtent l="0" t="0" r="19050" b="21590"/>
                <wp:wrapNone/>
                <wp:docPr id="493" name="正方形/長方形 493"/>
                <wp:cNvGraphicFramePr/>
                <a:graphic xmlns:a="http://schemas.openxmlformats.org/drawingml/2006/main">
                  <a:graphicData uri="http://schemas.microsoft.com/office/word/2010/wordprocessingShape">
                    <wps:wsp>
                      <wps:cNvSpPr/>
                      <wps:spPr>
                        <a:xfrm>
                          <a:off x="0" y="0"/>
                          <a:ext cx="6153150" cy="2398143"/>
                        </a:xfrm>
                        <a:prstGeom prst="rect">
                          <a:avLst/>
                        </a:prstGeom>
                      </wps:spPr>
                      <wps:style>
                        <a:lnRef idx="2">
                          <a:schemeClr val="dk1"/>
                        </a:lnRef>
                        <a:fillRef idx="1">
                          <a:schemeClr val="lt1"/>
                        </a:fillRef>
                        <a:effectRef idx="0">
                          <a:schemeClr val="dk1"/>
                        </a:effectRef>
                        <a:fontRef idx="minor">
                          <a:schemeClr val="dk1"/>
                        </a:fontRef>
                      </wps:style>
                      <wps:txbx>
                        <w:txbxContent>
                          <w:p w:rsidR="002A2BE5" w:rsidRPr="00AD3FD0" w:rsidRDefault="002A2BE5"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2A2BE5" w:rsidRPr="00AD3FD0" w:rsidRDefault="002A2BE5"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2A2BE5" w:rsidRPr="00AD3FD0" w:rsidRDefault="002A2BE5"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2A2BE5" w:rsidRPr="00AD3FD0" w:rsidRDefault="002A2BE5"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2A2BE5" w:rsidRPr="00AD3FD0" w:rsidRDefault="002A2BE5"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村災害対策本部に避難所が使用できないことを連絡する。</w:t>
                            </w:r>
                          </w:p>
                          <w:p w:rsidR="002A2BE5" w:rsidRPr="00AD3FD0" w:rsidRDefault="002A2BE5"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2A2BE5" w:rsidRPr="00AD3FD0" w:rsidRDefault="002A2BE5" w:rsidP="00AB11E7">
                            <w:pPr>
                              <w:widowControl/>
                              <w:spacing w:line="440" w:lineRule="exact"/>
                              <w:ind w:firstLineChars="100" w:firstLine="280"/>
                              <w:jc w:val="left"/>
                              <w:rPr>
                                <w:sz w:val="28"/>
                                <w:szCs w:val="28"/>
                              </w:rPr>
                            </w:pPr>
                            <w:r>
                              <w:rPr>
                                <w:rFonts w:hint="eastAsia"/>
                                <w:sz w:val="28"/>
                                <w:szCs w:val="28"/>
                              </w:rPr>
                              <w:t>□</w:t>
                            </w:r>
                            <w:r w:rsidRPr="00AD3FD0">
                              <w:rPr>
                                <w:rFonts w:hint="eastAsia"/>
                                <w:sz w:val="28"/>
                                <w:szCs w:val="28"/>
                              </w:rPr>
                              <w:t>村災害対策本部に緊急点検の結果を報告する。</w:t>
                            </w:r>
                          </w:p>
                          <w:p w:rsidR="002A2BE5" w:rsidRPr="00AD3FD0" w:rsidRDefault="00C40CF6" w:rsidP="00AB11E7">
                            <w:pPr>
                              <w:widowControl/>
                              <w:spacing w:line="440" w:lineRule="exact"/>
                              <w:ind w:firstLineChars="100" w:firstLine="280"/>
                              <w:jc w:val="left"/>
                              <w:rPr>
                                <w:rFonts w:asciiTheme="minorEastAsia" w:hAnsiTheme="minorEastAsia"/>
                                <w:bCs/>
                                <w:sz w:val="28"/>
                                <w:szCs w:val="28"/>
                              </w:rPr>
                            </w:pPr>
                            <w:r w:rsidRPr="00C40CF6">
                              <w:rPr>
                                <w:rFonts w:asciiTheme="minorEastAsia" w:hAnsiTheme="minorEastAsia" w:hint="eastAsia"/>
                                <w:bCs/>
                                <w:sz w:val="28"/>
                                <w:szCs w:val="28"/>
                              </w:rPr>
                              <w:t>•</w:t>
                            </w:r>
                            <w:r>
                              <w:rPr>
                                <w:rFonts w:asciiTheme="minorEastAsia" w:hAnsiTheme="minorEastAsia" w:hint="eastAsia"/>
                                <w:bCs/>
                                <w:sz w:val="28"/>
                                <w:szCs w:val="28"/>
                              </w:rPr>
                              <w:t>余震</w:t>
                            </w:r>
                            <w:r>
                              <w:rPr>
                                <w:rFonts w:asciiTheme="minorEastAsia" w:hAnsiTheme="minorEastAsia"/>
                                <w:bCs/>
                                <w:sz w:val="28"/>
                                <w:szCs w:val="28"/>
                              </w:rPr>
                              <w:t>に備え</w:t>
                            </w:r>
                            <w:r>
                              <w:rPr>
                                <w:rFonts w:asciiTheme="minorEastAsia" w:hAnsiTheme="minorEastAsia" w:hint="eastAsia"/>
                                <w:bCs/>
                                <w:sz w:val="28"/>
                                <w:szCs w:val="28"/>
                              </w:rPr>
                              <w:t>被災建築物応急危険度判定士の</w:t>
                            </w:r>
                            <w:r w:rsidRPr="00C40CF6">
                              <w:rPr>
                                <w:rFonts w:asciiTheme="minorEastAsia" w:hAnsiTheme="minorEastAsia" w:hint="eastAsia"/>
                                <w:bCs/>
                                <w:sz w:val="28"/>
                                <w:szCs w:val="28"/>
                              </w:rPr>
                              <w:t>応急危険度判定</w:t>
                            </w:r>
                            <w:r>
                              <w:rPr>
                                <w:rFonts w:asciiTheme="minorEastAsia" w:hAnsiTheme="minorEastAsia" w:hint="eastAsia"/>
                                <w:bCs/>
                                <w:sz w:val="28"/>
                                <w:szCs w:val="28"/>
                              </w:rPr>
                              <w:t>を</w:t>
                            </w:r>
                            <w:r>
                              <w:rPr>
                                <w:rFonts w:asciiTheme="minorEastAsia" w:hAnsiTheme="minorEastAsia"/>
                                <w:bCs/>
                                <w:sz w:val="28"/>
                                <w:szCs w:val="28"/>
                              </w:rPr>
                              <w:t>受ける</w:t>
                            </w:r>
                            <w:r w:rsidRPr="00C40CF6">
                              <w:rPr>
                                <w:rFonts w:asciiTheme="minorEastAsia" w:hAnsiTheme="minorEastAsia" w:hint="eastAsia"/>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3763" id="正方形/長方形 493" o:spid="_x0000_s1040" style="position:absolute;left:0;text-align:left;margin-left:14.6pt;margin-top:3.85pt;width:484.5pt;height:18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" fillcolor="white [3201]" strokecolor="black [3200]" strokeweight="2pt">
                <v:textbox>
                  <w:txbxContent>
                    <w:p w:rsidR="002A2BE5" w:rsidRPr="00AD3FD0" w:rsidRDefault="002A2BE5" w:rsidP="00786FF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w:t>
                      </w:r>
                      <w:r w:rsidRPr="00AD3FD0">
                        <w:rPr>
                          <w:rFonts w:asciiTheme="minorEastAsia" w:hAnsiTheme="minorEastAsia" w:hint="eastAsia"/>
                          <w:bCs/>
                          <w:sz w:val="28"/>
                          <w:szCs w:val="28"/>
                        </w:rPr>
                        <w:t>施設が「</w:t>
                      </w:r>
                      <w:r w:rsidRPr="00AD3FD0">
                        <w:rPr>
                          <w:rFonts w:asciiTheme="minorEastAsia" w:hAnsiTheme="minorEastAsia" w:hint="eastAsia"/>
                          <w:bCs/>
                          <w:sz w:val="28"/>
                          <w:szCs w:val="28"/>
                          <w:u w:val="single"/>
                        </w:rPr>
                        <w:t>危険な状態</w:t>
                      </w:r>
                      <w:r w:rsidRPr="00AD3FD0">
                        <w:rPr>
                          <w:rFonts w:asciiTheme="minorEastAsia" w:hAnsiTheme="minorEastAsia" w:hint="eastAsia"/>
                          <w:bCs/>
                          <w:sz w:val="28"/>
                          <w:szCs w:val="28"/>
                        </w:rPr>
                        <w:t>」や「</w:t>
                      </w:r>
                      <w:r w:rsidRPr="00AD3FD0">
                        <w:rPr>
                          <w:rFonts w:asciiTheme="minorEastAsia" w:hAnsiTheme="minorEastAsia" w:hint="eastAsia"/>
                          <w:bCs/>
                          <w:sz w:val="28"/>
                          <w:szCs w:val="28"/>
                          <w:u w:val="single"/>
                        </w:rPr>
                        <w:t>注意を要する状態</w:t>
                      </w:r>
                      <w:r w:rsidRPr="00AD3FD0">
                        <w:rPr>
                          <w:rFonts w:asciiTheme="minorEastAsia" w:hAnsiTheme="minorEastAsia" w:hint="eastAsia"/>
                          <w:bCs/>
                          <w:sz w:val="28"/>
                          <w:szCs w:val="28"/>
                        </w:rPr>
                        <w:t>」と判定された場合</w:t>
                      </w:r>
                    </w:p>
                    <w:p w:rsidR="002A2BE5" w:rsidRPr="00AD3FD0" w:rsidRDefault="002A2BE5" w:rsidP="00AB11E7">
                      <w:pPr>
                        <w:widowControl/>
                        <w:spacing w:line="560" w:lineRule="exact"/>
                        <w:ind w:firstLineChars="100" w:firstLine="361"/>
                        <w:rPr>
                          <w:rFonts w:asciiTheme="minorEastAsia" w:hAnsiTheme="minorEastAsia"/>
                          <w:b/>
                          <w:bCs/>
                          <w:sz w:val="28"/>
                          <w:szCs w:val="28"/>
                        </w:rPr>
                      </w:pPr>
                      <w:r w:rsidRPr="00AD3FD0">
                        <w:rPr>
                          <w:rFonts w:asciiTheme="minorEastAsia" w:hAnsiTheme="minorEastAsia" w:hint="eastAsia"/>
                          <w:b/>
                          <w:bCs/>
                          <w:sz w:val="36"/>
                          <w:szCs w:val="36"/>
                        </w:rPr>
                        <w:t>危険なので施設は使用しない！</w:t>
                      </w:r>
                    </w:p>
                    <w:p w:rsidR="002A2BE5" w:rsidRPr="00AD3FD0" w:rsidRDefault="002A2BE5" w:rsidP="00AB11E7">
                      <w:pPr>
                        <w:spacing w:line="440" w:lineRule="exact"/>
                        <w:ind w:firstLineChars="100" w:firstLine="280"/>
                        <w:rPr>
                          <w:sz w:val="28"/>
                          <w:szCs w:val="28"/>
                        </w:rPr>
                      </w:pPr>
                      <w:r>
                        <w:rPr>
                          <w:rFonts w:hint="eastAsia"/>
                          <w:sz w:val="28"/>
                          <w:szCs w:val="28"/>
                        </w:rPr>
                        <w:t xml:space="preserve">　→□</w:t>
                      </w:r>
                      <w:r w:rsidRPr="00AD3FD0">
                        <w:rPr>
                          <w:rFonts w:hint="eastAsia"/>
                          <w:sz w:val="28"/>
                          <w:szCs w:val="28"/>
                        </w:rPr>
                        <w:t>屋内に避難者がいる場合は、屋外の安全な場所へ誘導する。</w:t>
                      </w:r>
                    </w:p>
                    <w:p w:rsidR="002A2BE5" w:rsidRPr="00AD3FD0" w:rsidRDefault="002A2BE5" w:rsidP="00AB11E7">
                      <w:pPr>
                        <w:spacing w:line="440" w:lineRule="exact"/>
                        <w:ind w:firstLineChars="300" w:firstLine="840"/>
                        <w:rPr>
                          <w:sz w:val="28"/>
                          <w:szCs w:val="28"/>
                        </w:rPr>
                      </w:pPr>
                      <w:r>
                        <w:rPr>
                          <w:rFonts w:hint="eastAsia"/>
                          <w:sz w:val="28"/>
                          <w:szCs w:val="28"/>
                        </w:rPr>
                        <w:t>□</w:t>
                      </w:r>
                      <w:r w:rsidRPr="00AD3FD0">
                        <w:rPr>
                          <w:rFonts w:hint="eastAsia"/>
                          <w:sz w:val="28"/>
                          <w:szCs w:val="28"/>
                        </w:rPr>
                        <w:t>「危険」の紙を貼り、建物内への立ち入りを禁止する。</w:t>
                      </w:r>
                    </w:p>
                    <w:p w:rsidR="002A2BE5" w:rsidRPr="00AD3FD0" w:rsidRDefault="002A2BE5" w:rsidP="00AB11E7">
                      <w:pPr>
                        <w:spacing w:line="440" w:lineRule="exact"/>
                        <w:ind w:firstLineChars="300" w:firstLine="840"/>
                        <w:jc w:val="left"/>
                        <w:rPr>
                          <w:sz w:val="28"/>
                          <w:szCs w:val="28"/>
                        </w:rPr>
                      </w:pPr>
                      <w:r>
                        <w:rPr>
                          <w:rFonts w:hint="eastAsia"/>
                          <w:sz w:val="28"/>
                          <w:szCs w:val="28"/>
                        </w:rPr>
                        <w:t>□</w:t>
                      </w:r>
                      <w:r w:rsidRPr="00AD3FD0">
                        <w:rPr>
                          <w:rFonts w:hint="eastAsia"/>
                          <w:sz w:val="28"/>
                          <w:szCs w:val="28"/>
                        </w:rPr>
                        <w:t>村災害対策本部に避難所が使用できないことを連絡する。</w:t>
                      </w:r>
                    </w:p>
                    <w:p w:rsidR="002A2BE5" w:rsidRPr="00AD3FD0" w:rsidRDefault="002A2BE5" w:rsidP="00786FF4">
                      <w:pPr>
                        <w:widowControl/>
                        <w:spacing w:line="440" w:lineRule="exact"/>
                        <w:jc w:val="left"/>
                        <w:rPr>
                          <w:sz w:val="28"/>
                          <w:szCs w:val="28"/>
                        </w:rPr>
                      </w:pPr>
                      <w:r>
                        <w:rPr>
                          <w:rFonts w:hint="eastAsia"/>
                          <w:sz w:val="28"/>
                          <w:szCs w:val="28"/>
                        </w:rPr>
                        <w:t>●</w:t>
                      </w:r>
                      <w:r w:rsidRPr="00AD3FD0">
                        <w:rPr>
                          <w:rFonts w:hint="eastAsia"/>
                          <w:sz w:val="28"/>
                          <w:szCs w:val="28"/>
                        </w:rPr>
                        <w:t>建物の被害がみられない場合</w:t>
                      </w:r>
                    </w:p>
                    <w:p w:rsidR="002A2BE5" w:rsidRPr="00AD3FD0" w:rsidRDefault="002A2BE5" w:rsidP="00AB11E7">
                      <w:pPr>
                        <w:widowControl/>
                        <w:spacing w:line="440" w:lineRule="exact"/>
                        <w:ind w:firstLineChars="100" w:firstLine="280"/>
                        <w:jc w:val="left"/>
                        <w:rPr>
                          <w:sz w:val="28"/>
                          <w:szCs w:val="28"/>
                        </w:rPr>
                      </w:pPr>
                      <w:r>
                        <w:rPr>
                          <w:rFonts w:hint="eastAsia"/>
                          <w:sz w:val="28"/>
                          <w:szCs w:val="28"/>
                        </w:rPr>
                        <w:t>□</w:t>
                      </w:r>
                      <w:r w:rsidRPr="00AD3FD0">
                        <w:rPr>
                          <w:rFonts w:hint="eastAsia"/>
                          <w:sz w:val="28"/>
                          <w:szCs w:val="28"/>
                        </w:rPr>
                        <w:t>村災害対策本部に緊急点検の結果を報告する。</w:t>
                      </w:r>
                    </w:p>
                    <w:p w:rsidR="002A2BE5" w:rsidRPr="00AD3FD0" w:rsidRDefault="00C40CF6" w:rsidP="00AB11E7">
                      <w:pPr>
                        <w:widowControl/>
                        <w:spacing w:line="440" w:lineRule="exact"/>
                        <w:ind w:firstLineChars="100" w:firstLine="280"/>
                        <w:jc w:val="left"/>
                        <w:rPr>
                          <w:rFonts w:asciiTheme="minorEastAsia" w:hAnsiTheme="minorEastAsia"/>
                          <w:bCs/>
                          <w:sz w:val="28"/>
                          <w:szCs w:val="28"/>
                        </w:rPr>
                      </w:pPr>
                      <w:r w:rsidRPr="00C40CF6">
                        <w:rPr>
                          <w:rFonts w:asciiTheme="minorEastAsia" w:hAnsiTheme="minorEastAsia" w:hint="eastAsia"/>
                          <w:bCs/>
                          <w:sz w:val="28"/>
                          <w:szCs w:val="28"/>
                        </w:rPr>
                        <w:t>•</w:t>
                      </w:r>
                      <w:r>
                        <w:rPr>
                          <w:rFonts w:asciiTheme="minorEastAsia" w:hAnsiTheme="minorEastAsia" w:hint="eastAsia"/>
                          <w:bCs/>
                          <w:sz w:val="28"/>
                          <w:szCs w:val="28"/>
                        </w:rPr>
                        <w:t>余震</w:t>
                      </w:r>
                      <w:r>
                        <w:rPr>
                          <w:rFonts w:asciiTheme="minorEastAsia" w:hAnsiTheme="minorEastAsia"/>
                          <w:bCs/>
                          <w:sz w:val="28"/>
                          <w:szCs w:val="28"/>
                        </w:rPr>
                        <w:t>に備え</w:t>
                      </w:r>
                      <w:r>
                        <w:rPr>
                          <w:rFonts w:asciiTheme="minorEastAsia" w:hAnsiTheme="minorEastAsia" w:hint="eastAsia"/>
                          <w:bCs/>
                          <w:sz w:val="28"/>
                          <w:szCs w:val="28"/>
                        </w:rPr>
                        <w:t>被災建築物応急危険度判定士の</w:t>
                      </w:r>
                      <w:r w:rsidRPr="00C40CF6">
                        <w:rPr>
                          <w:rFonts w:asciiTheme="minorEastAsia" w:hAnsiTheme="minorEastAsia" w:hint="eastAsia"/>
                          <w:bCs/>
                          <w:sz w:val="28"/>
                          <w:szCs w:val="28"/>
                        </w:rPr>
                        <w:t>応急危険度判定</w:t>
                      </w:r>
                      <w:r>
                        <w:rPr>
                          <w:rFonts w:asciiTheme="minorEastAsia" w:hAnsiTheme="minorEastAsia" w:hint="eastAsia"/>
                          <w:bCs/>
                          <w:sz w:val="28"/>
                          <w:szCs w:val="28"/>
                        </w:rPr>
                        <w:t>を</w:t>
                      </w:r>
                      <w:r>
                        <w:rPr>
                          <w:rFonts w:asciiTheme="minorEastAsia" w:hAnsiTheme="minorEastAsia"/>
                          <w:bCs/>
                          <w:sz w:val="28"/>
                          <w:szCs w:val="28"/>
                        </w:rPr>
                        <w:t>受ける</w:t>
                      </w:r>
                      <w:r w:rsidRPr="00C40CF6">
                        <w:rPr>
                          <w:rFonts w:asciiTheme="minorEastAsia" w:hAnsiTheme="minorEastAsia" w:hint="eastAsia"/>
                          <w:bCs/>
                          <w:sz w:val="28"/>
                          <w:szCs w:val="28"/>
                        </w:rPr>
                        <w:t>。</w:t>
                      </w:r>
                    </w:p>
                  </w:txbxContent>
                </v:textbox>
              </v:rect>
            </w:pict>
          </mc:Fallback>
        </mc:AlternateContent>
      </w: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r w:rsidRPr="00F15F87">
        <w:rPr>
          <w:rFonts w:asciiTheme="minorEastAsia" w:hAnsiTheme="minorEastAsia" w:hint="eastAsia"/>
          <w:bCs/>
          <w:sz w:val="28"/>
          <w:szCs w:val="28"/>
        </w:rPr>
        <w:t xml:space="preserve">　</w:t>
      </w:r>
    </w:p>
    <w:p w:rsidR="00786FF4" w:rsidRPr="00F15F87" w:rsidRDefault="00786FF4" w:rsidP="00786FF4">
      <w:pPr>
        <w:widowControl/>
        <w:spacing w:line="360" w:lineRule="exact"/>
        <w:ind w:firstLineChars="100" w:firstLine="280"/>
        <w:jc w:val="left"/>
        <w:rPr>
          <w:rFonts w:asciiTheme="minorEastAsia" w:hAnsiTheme="minorEastAsia"/>
          <w:bCs/>
          <w:sz w:val="28"/>
          <w:szCs w:val="28"/>
        </w:rPr>
      </w:pPr>
    </w:p>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Theme="minorEastAsia" w:hAnsiTheme="minorEastAsia"/>
          <w:bCs/>
          <w:sz w:val="24"/>
          <w:szCs w:val="24"/>
        </w:rPr>
      </w:pPr>
    </w:p>
    <w:p w:rsidR="00786FF4" w:rsidRPr="00F15F87" w:rsidRDefault="00786FF4" w:rsidP="00786FF4">
      <w:pPr>
        <w:widowControl/>
        <w:spacing w:line="440" w:lineRule="exact"/>
        <w:jc w:val="left"/>
        <w:rPr>
          <w:rFonts w:ascii="HG丸ｺﾞｼｯｸM-PRO" w:eastAsia="HG丸ｺﾞｼｯｸM-PRO" w:hAnsi="HG丸ｺﾞｼｯｸM-PRO"/>
          <w:bCs/>
          <w:sz w:val="24"/>
          <w:szCs w:val="24"/>
        </w:rPr>
      </w:pPr>
      <w:r w:rsidRPr="00F15F87">
        <w:rPr>
          <w:rFonts w:ascii="HG丸ｺﾞｼｯｸM-PRO" w:eastAsia="HG丸ｺﾞｼｯｸM-PRO" w:hAnsi="HG丸ｺﾞｼｯｸM-PRO" w:hint="eastAsia"/>
          <w:bCs/>
          <w:sz w:val="24"/>
          <w:szCs w:val="24"/>
        </w:rPr>
        <w:t>*応急危険度判定</w:t>
      </w:r>
    </w:p>
    <w:p w:rsidR="00786FF4" w:rsidRPr="00F15F87" w:rsidRDefault="00786FF4" w:rsidP="00786FF4">
      <w:pPr>
        <w:rPr>
          <w:rFonts w:asciiTheme="minorEastAsia" w:hAnsiTheme="minorEastAsia"/>
          <w:sz w:val="24"/>
          <w:szCs w:val="24"/>
        </w:rPr>
      </w:pPr>
      <w:r w:rsidRPr="00F15F87">
        <w:rPr>
          <w:rFonts w:hint="eastAsia"/>
          <w:sz w:val="24"/>
          <w:szCs w:val="24"/>
        </w:rPr>
        <w:t xml:space="preserve">　</w:t>
      </w:r>
      <w:r w:rsidRPr="00F15F87">
        <w:rPr>
          <w:rFonts w:asciiTheme="minorEastAsia" w:hAnsiTheme="minorEastAsia" w:hint="eastAsia"/>
          <w:sz w:val="24"/>
          <w:szCs w:val="24"/>
        </w:rPr>
        <w:t>大きな地震が起きた後、余震</w:t>
      </w:r>
      <w:r w:rsidRPr="007525C3">
        <w:rPr>
          <w:rFonts w:asciiTheme="minorEastAsia" w:hAnsiTheme="minorEastAsia" w:hint="eastAsia"/>
          <w:sz w:val="24"/>
          <w:szCs w:val="24"/>
        </w:rPr>
        <w:t>など</w:t>
      </w:r>
      <w:r w:rsidRPr="00F15F87">
        <w:rPr>
          <w:rFonts w:asciiTheme="minorEastAsia" w:hAnsiTheme="minorEastAsia" w:hint="eastAsia"/>
          <w:sz w:val="24"/>
          <w:szCs w:val="24"/>
        </w:rPr>
        <w:t>によって建物が倒壊したり、壁や窓ガラスが落下したりする危険性を判定し、人の命に関わる二次的災害を防止することを目的とした制度。</w:t>
      </w:r>
    </w:p>
    <w:p w:rsidR="00786FF4" w:rsidRPr="00F15F87" w:rsidRDefault="00786FF4" w:rsidP="00786FF4">
      <w:pPr>
        <w:ind w:firstLineChars="100" w:firstLine="240"/>
        <w:rPr>
          <w:rFonts w:asciiTheme="majorEastAsia" w:eastAsiaTheme="majorEastAsia" w:hAnsiTheme="majorEastAsia"/>
          <w:bCs/>
          <w:sz w:val="18"/>
          <w:szCs w:val="18"/>
        </w:rPr>
      </w:pPr>
      <w:r w:rsidRPr="00F15F87">
        <w:rPr>
          <w:rFonts w:asciiTheme="minorEastAsia" w:hAnsiTheme="minorEastAsia" w:hint="eastAsia"/>
          <w:sz w:val="24"/>
          <w:szCs w:val="24"/>
        </w:rPr>
        <w:t>応急危険度判定は、都道府県が養成・登録した被災建築物応急危険度判定士（行政職員や、民間の建築士のボランティア）が行う。</w:t>
      </w:r>
      <w:r w:rsidRPr="00F15F87">
        <w:rPr>
          <w:rFonts w:ascii="HGP創英角ｺﾞｼｯｸUB" w:eastAsia="HGP創英角ｺﾞｼｯｸUB" w:hAnsi="HGP創英角ｺﾞｼｯｸUB"/>
          <w:bCs/>
          <w:sz w:val="44"/>
          <w:szCs w:val="44"/>
        </w:rPr>
        <w:br w:type="page"/>
      </w:r>
    </w:p>
    <w:p w:rsidR="00786FF4" w:rsidRPr="00F15F87" w:rsidRDefault="00786FF4" w:rsidP="00786FF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（３）</w:t>
      </w:r>
      <w:r w:rsidRPr="00F15F87">
        <w:rPr>
          <w:rFonts w:asciiTheme="majorEastAsia" w:eastAsiaTheme="majorEastAsia" w:hAnsiTheme="majorEastAsia" w:hint="eastAsia"/>
          <w:b/>
          <w:bCs/>
          <w:sz w:val="36"/>
          <w:szCs w:val="36"/>
        </w:rPr>
        <w:t>設備</w:t>
      </w:r>
      <w:r w:rsidRPr="00F15F87">
        <w:rPr>
          <w:rFonts w:asciiTheme="majorEastAsia" w:eastAsiaTheme="majorEastAsia" w:hAnsiTheme="majorEastAsia" w:hint="eastAsia"/>
          <w:bCs/>
          <w:sz w:val="36"/>
          <w:szCs w:val="36"/>
        </w:rPr>
        <w:t>の確認</w:t>
      </w:r>
    </w:p>
    <w:tbl>
      <w:tblPr>
        <w:tblStyle w:val="a4"/>
        <w:tblW w:w="9860" w:type="dxa"/>
        <w:tblInd w:w="29" w:type="dxa"/>
        <w:tblLayout w:type="fixed"/>
        <w:tblLook w:val="04A0" w:firstRow="1" w:lastRow="0" w:firstColumn="1" w:lastColumn="0" w:noHBand="0" w:noVBand="1"/>
      </w:tblPr>
      <w:tblGrid>
        <w:gridCol w:w="1213"/>
        <w:gridCol w:w="3969"/>
        <w:gridCol w:w="4678"/>
      </w:tblGrid>
      <w:tr w:rsidR="00F15F87" w:rsidRPr="00F15F87" w:rsidTr="00B97EE6">
        <w:tc>
          <w:tcPr>
            <w:tcW w:w="1213"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設備</w:t>
            </w:r>
          </w:p>
        </w:tc>
        <w:tc>
          <w:tcPr>
            <w:tcW w:w="3969"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確認項目</w:t>
            </w:r>
          </w:p>
        </w:tc>
        <w:tc>
          <w:tcPr>
            <w:tcW w:w="4678" w:type="dxa"/>
            <w:shd w:val="clear" w:color="auto" w:fill="DAEEF3" w:themeFill="accent5" w:themeFillTint="33"/>
            <w:vAlign w:val="center"/>
          </w:tcPr>
          <w:p w:rsidR="00786FF4" w:rsidRPr="00F15F87" w:rsidRDefault="00786FF4" w:rsidP="00B97EE6">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b/>
                <w:sz w:val="24"/>
                <w:szCs w:val="24"/>
              </w:rPr>
              <w:t>使えない場合</w:t>
            </w:r>
            <w:r w:rsidRPr="00F15F87">
              <w:rPr>
                <w:rFonts w:asciiTheme="majorEastAsia" w:eastAsiaTheme="majorEastAsia" w:hAnsiTheme="majorEastAsia" w:hint="eastAsia"/>
                <w:sz w:val="24"/>
                <w:szCs w:val="24"/>
              </w:rPr>
              <w:t>の対処</w:t>
            </w:r>
          </w:p>
        </w:tc>
      </w:tr>
      <w:tr w:rsidR="00F15F87" w:rsidRPr="00F15F87" w:rsidTr="00B97EE6">
        <w:trPr>
          <w:trHeight w:val="1021"/>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ガス</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ガス臭くないか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ガス器具に損傷はないか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窓を開け、ガス栓を閉める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ガス、電気、火は使用しない</w:t>
            </w:r>
          </w:p>
        </w:tc>
      </w:tr>
      <w:tr w:rsidR="00F15F87" w:rsidRPr="00F15F87" w:rsidTr="00B97EE6">
        <w:trPr>
          <w:trHeight w:val="1843"/>
        </w:trPr>
        <w:tc>
          <w:tcPr>
            <w:tcW w:w="1213" w:type="dxa"/>
            <w:vAlign w:val="center"/>
          </w:tcPr>
          <w:p w:rsidR="00786FF4" w:rsidRPr="00F15F87" w:rsidRDefault="00786FF4" w:rsidP="00B97EE6">
            <w:pPr>
              <w:pStyle w:val="a3"/>
              <w:ind w:leftChars="-13" w:left="23" w:hangingChars="14" w:hanging="5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電気</w:t>
            </w:r>
          </w:p>
          <w:p w:rsidR="00786FF4" w:rsidRPr="00F15F87" w:rsidRDefault="00786FF4" w:rsidP="00B97EE6">
            <w:pPr>
              <w:pStyle w:val="a3"/>
              <w:spacing w:line="240" w:lineRule="exact"/>
              <w:ind w:leftChars="-13" w:left="1" w:hangingChars="14" w:hanging="28"/>
              <w:jc w:val="center"/>
              <w:rPr>
                <w:sz w:val="20"/>
                <w:szCs w:val="20"/>
              </w:rPr>
            </w:pPr>
            <w:r w:rsidRPr="00F15F87">
              <w:rPr>
                <w:rFonts w:hint="eastAsia"/>
                <w:sz w:val="20"/>
                <w:szCs w:val="20"/>
              </w:rPr>
              <w:t>ガス漏れがない場合のみ</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電灯はつくか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電気器具から異音・異臭はしないか、水につかった形跡はないか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発電機や照明機器</w:t>
            </w:r>
            <w:r w:rsidRPr="007525C3">
              <w:rPr>
                <w:rFonts w:hint="eastAsia"/>
                <w:sz w:val="28"/>
                <w:szCs w:val="28"/>
              </w:rPr>
              <w:t>など</w:t>
            </w:r>
            <w:r w:rsidRPr="00F15F87">
              <w:rPr>
                <w:rFonts w:hint="eastAsia"/>
                <w:sz w:val="28"/>
                <w:szCs w:val="28"/>
              </w:rPr>
              <w:t>設置</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hint="eastAsia"/>
                <w:sz w:val="28"/>
                <w:szCs w:val="28"/>
              </w:rPr>
              <w:t>異常のある電気器具は使用しない</w:t>
            </w:r>
          </w:p>
        </w:tc>
      </w:tr>
      <w:tr w:rsidR="00F15F87" w:rsidRPr="00F15F87" w:rsidTr="00B97EE6">
        <w:trPr>
          <w:trHeight w:val="2112"/>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水道</w:t>
            </w:r>
          </w:p>
        </w:tc>
        <w:tc>
          <w:tcPr>
            <w:tcW w:w="3969"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水は流れるか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にごりや異臭はないか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漏水していないか</w:t>
            </w:r>
          </w:p>
        </w:tc>
        <w:tc>
          <w:tcPr>
            <w:tcW w:w="4678" w:type="dxa"/>
          </w:tcPr>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飲料水の備蓄はあるか</w:t>
            </w:r>
          </w:p>
          <w:p w:rsidR="00786FF4" w:rsidRPr="00F15F87" w:rsidRDefault="00786FF4" w:rsidP="00B97EE6">
            <w:pPr>
              <w:pStyle w:val="a3"/>
              <w:numPr>
                <w:ilvl w:val="0"/>
                <w:numId w:val="1"/>
              </w:numPr>
              <w:spacing w:line="440" w:lineRule="exact"/>
              <w:ind w:leftChars="0" w:left="317" w:hanging="317"/>
              <w:rPr>
                <w:sz w:val="28"/>
                <w:szCs w:val="28"/>
              </w:rPr>
            </w:pPr>
            <w:r w:rsidRPr="00F15F87">
              <w:rPr>
                <w:rFonts w:ascii="ＭＳ Ｐ明朝" w:eastAsia="ＭＳ Ｐ明朝" w:hAnsi="ＭＳ Ｐ明朝" w:hint="eastAsia"/>
                <w:sz w:val="28"/>
                <w:szCs w:val="28"/>
              </w:rPr>
              <w:t>井戸やプール</w:t>
            </w:r>
            <w:r w:rsidRPr="007525C3">
              <w:rPr>
                <w:rFonts w:ascii="ＭＳ Ｐ明朝" w:eastAsia="ＭＳ Ｐ明朝" w:hAnsi="ＭＳ Ｐ明朝" w:hint="eastAsia"/>
                <w:sz w:val="28"/>
                <w:szCs w:val="28"/>
              </w:rPr>
              <w:t>など</w:t>
            </w:r>
            <w:r w:rsidRPr="00F15F87">
              <w:rPr>
                <w:rFonts w:ascii="ＭＳ Ｐ明朝" w:eastAsia="ＭＳ Ｐ明朝" w:hAnsi="ＭＳ Ｐ明朝" w:hint="eastAsia"/>
                <w:sz w:val="28"/>
                <w:szCs w:val="28"/>
              </w:rPr>
              <w:t>生活用水として利用できる水はないか</w:t>
            </w:r>
          </w:p>
        </w:tc>
      </w:tr>
      <w:tr w:rsidR="00F15F87" w:rsidRPr="00F15F87" w:rsidTr="00B97EE6">
        <w:trPr>
          <w:trHeight w:val="2554"/>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電話</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通話できるか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ＦＡＸが使えるか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メールは使えるか</w:t>
            </w:r>
          </w:p>
          <w:p w:rsidR="007243F1" w:rsidRPr="00F15F87" w:rsidRDefault="007243F1"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インターネットはつながるか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他の伝達手段(携帯電話、自転車やバイク</w:t>
            </w:r>
            <w:r w:rsidRPr="007525C3">
              <w:rPr>
                <w:rFonts w:ascii="ＭＳ Ｐ明朝" w:eastAsia="ＭＳ Ｐ明朝" w:hAnsi="ＭＳ Ｐ明朝" w:hint="eastAsia"/>
                <w:sz w:val="28"/>
                <w:szCs w:val="28"/>
              </w:rPr>
              <w:t>など</w:t>
            </w:r>
            <w:r w:rsidRPr="00F15F87">
              <w:rPr>
                <w:rFonts w:ascii="ＭＳ Ｐ明朝" w:eastAsia="ＭＳ Ｐ明朝" w:hAnsi="ＭＳ Ｐ明朝" w:hint="eastAsia"/>
                <w:sz w:val="28"/>
                <w:szCs w:val="28"/>
              </w:rPr>
              <w:t>)を確認</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村災害対策本部に通信手段（特設公衆電話、衛星電話</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）を要請</w:t>
            </w:r>
          </w:p>
        </w:tc>
      </w:tr>
      <w:tr w:rsidR="00F15F87" w:rsidRPr="00F15F87" w:rsidTr="00B97EE6">
        <w:trPr>
          <w:trHeight w:val="845"/>
        </w:trPr>
        <w:tc>
          <w:tcPr>
            <w:tcW w:w="1213" w:type="dxa"/>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sz w:val="36"/>
                <w:szCs w:val="36"/>
              </w:rPr>
            </w:pPr>
            <w:r w:rsidRPr="00F15F87">
              <w:rPr>
                <w:rFonts w:asciiTheme="majorEastAsia" w:eastAsiaTheme="majorEastAsia" w:hAnsiTheme="majorEastAsia" w:hint="eastAsia"/>
                <w:sz w:val="36"/>
                <w:szCs w:val="36"/>
              </w:rPr>
              <w:t>放送</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kern w:val="0"/>
                <w:sz w:val="28"/>
                <w:szCs w:val="28"/>
              </w:rPr>
              <w:t>放送設備や無線は使えるか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拡声器・メガホン</w:t>
            </w:r>
            <w:r w:rsidRPr="00F15F87">
              <w:rPr>
                <w:rFonts w:ascii="ＭＳ Ｐ明朝" w:eastAsia="ＭＳ Ｐ明朝" w:hAnsi="ＭＳ Ｐ明朝" w:hint="eastAsia"/>
                <w:sz w:val="20"/>
                <w:szCs w:val="20"/>
              </w:rPr>
              <w:t>など</w:t>
            </w:r>
            <w:r w:rsidRPr="00F15F87">
              <w:rPr>
                <w:rFonts w:ascii="ＭＳ Ｐ明朝" w:eastAsia="ＭＳ Ｐ明朝" w:hAnsi="ＭＳ Ｐ明朝" w:hint="eastAsia"/>
                <w:sz w:val="28"/>
                <w:szCs w:val="28"/>
              </w:rPr>
              <w:t>を利用</w:t>
            </w:r>
          </w:p>
        </w:tc>
      </w:tr>
      <w:tr w:rsidR="00F15F87" w:rsidRPr="00F15F87" w:rsidTr="00B97EE6">
        <w:trPr>
          <w:trHeight w:val="2430"/>
        </w:trPr>
        <w:tc>
          <w:tcPr>
            <w:tcW w:w="1213" w:type="dxa"/>
            <w:vMerge w:val="restart"/>
            <w:vAlign w:val="center"/>
          </w:tcPr>
          <w:p w:rsidR="00786FF4" w:rsidRPr="00F15F87" w:rsidRDefault="00786FF4" w:rsidP="00B97EE6">
            <w:pPr>
              <w:pStyle w:val="a3"/>
              <w:spacing w:line="440" w:lineRule="exact"/>
              <w:ind w:leftChars="-81" w:left="-169" w:rightChars="-51" w:right="-107" w:hanging="1"/>
              <w:jc w:val="center"/>
              <w:rPr>
                <w:rFonts w:asciiTheme="majorEastAsia" w:eastAsiaTheme="majorEastAsia" w:hAnsiTheme="majorEastAsia"/>
                <w:sz w:val="36"/>
                <w:szCs w:val="36"/>
              </w:rPr>
            </w:pPr>
            <w:r w:rsidRPr="00F15F87">
              <w:rPr>
                <w:rFonts w:asciiTheme="majorEastAsia" w:eastAsiaTheme="majorEastAsia" w:hAnsiTheme="majorEastAsia" w:hint="eastAsia"/>
                <w:kern w:val="0"/>
                <w:sz w:val="36"/>
                <w:szCs w:val="36"/>
              </w:rPr>
              <w:t>トイレ</w:t>
            </w:r>
          </w:p>
        </w:tc>
        <w:tc>
          <w:tcPr>
            <w:tcW w:w="3969"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室内は安全か（落下物</w:t>
            </w:r>
            <w:r w:rsidRPr="007525C3">
              <w:rPr>
                <w:rFonts w:ascii="ＭＳ Ｐ明朝" w:eastAsia="ＭＳ Ｐ明朝" w:hAnsi="ＭＳ Ｐ明朝" w:hint="eastAsia"/>
                <w:sz w:val="28"/>
                <w:szCs w:val="28"/>
              </w:rPr>
              <w:t>など</w:t>
            </w:r>
            <w:r w:rsidRPr="00F15F87">
              <w:rPr>
                <w:rFonts w:ascii="ＭＳ Ｐ明朝" w:eastAsia="ＭＳ Ｐ明朝" w:hAnsi="ＭＳ Ｐ明朝" w:hint="eastAsia"/>
                <w:sz w:val="28"/>
                <w:szCs w:val="28"/>
              </w:rPr>
              <w:t>危険はないか）</w:t>
            </w:r>
          </w:p>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便器は使用可能か（破損はないか）</w:t>
            </w:r>
          </w:p>
          <w:p w:rsidR="00786F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下水は流れるか。</w:t>
            </w:r>
          </w:p>
          <w:p w:rsidR="000C7DF4" w:rsidRPr="00F15F87" w:rsidRDefault="000C7D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水（上水）は出るか。または、周辺は断水していないか</w:t>
            </w:r>
          </w:p>
        </w:tc>
        <w:tc>
          <w:tcPr>
            <w:tcW w:w="4678" w:type="dxa"/>
          </w:tcPr>
          <w:p w:rsidR="00786FF4" w:rsidRPr="00F15F87" w:rsidRDefault="00786FF4" w:rsidP="00B97EE6">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井戸やプール、河川の水を汲み置きして排泄後に流す</w:t>
            </w:r>
            <w:r w:rsidR="007243F1" w:rsidRPr="00F15F87">
              <w:rPr>
                <w:rFonts w:ascii="ＭＳ Ｐ明朝" w:eastAsia="ＭＳ Ｐ明朝" w:hAnsi="ＭＳ Ｐ明朝" w:hint="eastAsia"/>
                <w:sz w:val="28"/>
                <w:szCs w:val="28"/>
              </w:rPr>
              <w:t>。トイレットペーパーは詰まる原因となるので、流さず、ごみ袋に集めて処分する。</w:t>
            </w:r>
          </w:p>
          <w:p w:rsidR="00786FF4" w:rsidRPr="00F15F87" w:rsidRDefault="005D022E" w:rsidP="00242B07">
            <w:pPr>
              <w:pStyle w:val="a3"/>
              <w:numPr>
                <w:ilvl w:val="0"/>
                <w:numId w:val="1"/>
              </w:numPr>
              <w:spacing w:line="440" w:lineRule="exact"/>
              <w:ind w:leftChars="0" w:left="317" w:hanging="317"/>
              <w:rPr>
                <w:rFonts w:ascii="ＭＳ Ｐ明朝" w:eastAsia="ＭＳ Ｐ明朝" w:hAnsi="ＭＳ Ｐ明朝"/>
                <w:sz w:val="28"/>
                <w:szCs w:val="28"/>
              </w:rPr>
            </w:pPr>
            <w:r w:rsidRPr="00F15F87">
              <w:rPr>
                <w:rFonts w:ascii="ＭＳ Ｐ明朝" w:eastAsia="ＭＳ Ｐ明朝" w:hAnsi="ＭＳ Ｐ明朝" w:hint="eastAsia"/>
                <w:sz w:val="28"/>
                <w:szCs w:val="28"/>
              </w:rPr>
              <w:t>室内が</w:t>
            </w:r>
            <w:r w:rsidR="00242B07" w:rsidRPr="00F15F87">
              <w:rPr>
                <w:rFonts w:ascii="ＭＳ Ｐ明朝" w:eastAsia="ＭＳ Ｐ明朝" w:hAnsi="ＭＳ Ｐ明朝" w:hint="eastAsia"/>
                <w:sz w:val="28"/>
                <w:szCs w:val="28"/>
              </w:rPr>
              <w:t>安全でなく、便器が破損しているような場合は、</w:t>
            </w:r>
            <w:r w:rsidR="00786FF4" w:rsidRPr="00F15F87">
              <w:rPr>
                <w:rFonts w:ascii="ＭＳ Ｐ明朝" w:eastAsia="ＭＳ Ｐ明朝" w:hAnsi="ＭＳ Ｐ明朝" w:hint="eastAsia"/>
                <w:sz w:val="28"/>
                <w:szCs w:val="28"/>
              </w:rPr>
              <w:t>トイレは使用禁止とし、災害用のトイレを設置する</w:t>
            </w:r>
          </w:p>
        </w:tc>
      </w:tr>
      <w:tr w:rsidR="00786FF4" w:rsidRPr="00F15F87" w:rsidTr="00446766">
        <w:trPr>
          <w:trHeight w:val="934"/>
        </w:trPr>
        <w:tc>
          <w:tcPr>
            <w:tcW w:w="1213" w:type="dxa"/>
            <w:vMerge/>
            <w:vAlign w:val="center"/>
          </w:tcPr>
          <w:p w:rsidR="00786FF4" w:rsidRPr="00F15F87" w:rsidRDefault="00786FF4" w:rsidP="00B97EE6">
            <w:pPr>
              <w:pStyle w:val="a3"/>
              <w:spacing w:line="440" w:lineRule="exact"/>
              <w:ind w:leftChars="0" w:left="0"/>
              <w:jc w:val="center"/>
              <w:rPr>
                <w:rFonts w:asciiTheme="majorEastAsia" w:eastAsiaTheme="majorEastAsia" w:hAnsiTheme="majorEastAsia"/>
                <w:kern w:val="0"/>
                <w:sz w:val="28"/>
                <w:szCs w:val="28"/>
              </w:rPr>
            </w:pPr>
          </w:p>
        </w:tc>
        <w:tc>
          <w:tcPr>
            <w:tcW w:w="8647" w:type="dxa"/>
            <w:gridSpan w:val="2"/>
            <w:vAlign w:val="center"/>
          </w:tcPr>
          <w:p w:rsidR="00786FF4" w:rsidRPr="00F15F87" w:rsidRDefault="00786FF4" w:rsidP="00D86905">
            <w:pPr>
              <w:spacing w:line="440" w:lineRule="exact"/>
              <w:rPr>
                <w:rFonts w:ascii="ＭＳ Ｐ明朝" w:eastAsia="ＭＳ Ｐ明朝" w:hAnsi="ＭＳ Ｐ明朝"/>
                <w:sz w:val="28"/>
                <w:szCs w:val="28"/>
              </w:rPr>
            </w:pPr>
            <w:r w:rsidRPr="00F15F87">
              <w:rPr>
                <w:rFonts w:ascii="ＭＳ Ｐ明朝" w:eastAsia="ＭＳ Ｐ明朝" w:hAnsi="ＭＳ Ｐ明朝" w:hint="eastAsia"/>
                <w:sz w:val="28"/>
                <w:szCs w:val="28"/>
              </w:rPr>
              <w:t>⇒詳しくは</w:t>
            </w:r>
            <w:r w:rsidRPr="00F15F87">
              <w:rPr>
                <w:rFonts w:asciiTheme="majorEastAsia" w:eastAsiaTheme="majorEastAsia" w:hAnsiTheme="majorEastAsia" w:hint="eastAsia"/>
                <w:sz w:val="28"/>
                <w:szCs w:val="28"/>
                <w:bdr w:val="single" w:sz="4" w:space="0" w:color="auto"/>
                <w:shd w:val="clear" w:color="auto" w:fill="B6DDE8" w:themeFill="accent5" w:themeFillTint="66"/>
              </w:rPr>
              <w:t>災害時のトイレ対策 (資料集p.</w:t>
            </w:r>
            <w:r w:rsidR="00D51D30">
              <w:rPr>
                <w:rFonts w:asciiTheme="majorEastAsia" w:eastAsiaTheme="majorEastAsia" w:hAnsiTheme="majorEastAsia" w:hint="eastAsia"/>
                <w:sz w:val="28"/>
                <w:szCs w:val="28"/>
                <w:bdr w:val="single" w:sz="4" w:space="0" w:color="auto"/>
                <w:shd w:val="clear" w:color="auto" w:fill="B6DDE8" w:themeFill="accent5" w:themeFillTint="66"/>
              </w:rPr>
              <w:t>7</w:t>
            </w:r>
            <w:bookmarkStart w:id="0" w:name="_GoBack"/>
            <w:bookmarkEnd w:id="0"/>
            <w:r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Pr="00F15F87">
              <w:rPr>
                <w:rFonts w:ascii="ＭＳ Ｐ明朝" w:eastAsia="ＭＳ Ｐ明朝" w:hAnsi="ＭＳ Ｐ明朝" w:hint="eastAsia"/>
                <w:sz w:val="28"/>
                <w:szCs w:val="28"/>
              </w:rPr>
              <w:t xml:space="preserve"> へ</w:t>
            </w:r>
          </w:p>
        </w:tc>
      </w:tr>
    </w:tbl>
    <w:p w:rsidR="00786FF4" w:rsidRPr="00F15F87" w:rsidRDefault="00786FF4" w:rsidP="00786FF4">
      <w:pPr>
        <w:widowControl/>
        <w:spacing w:line="360" w:lineRule="exact"/>
        <w:jc w:val="left"/>
        <w:rPr>
          <w:rFonts w:asciiTheme="minorEastAsia" w:hAnsiTheme="minorEastAsia"/>
          <w:bCs/>
          <w:sz w:val="28"/>
          <w:szCs w:val="28"/>
        </w:rPr>
      </w:pPr>
    </w:p>
    <w:p w:rsidR="00786FF4" w:rsidRPr="00F15F87" w:rsidRDefault="00786FF4" w:rsidP="00786FF4">
      <w:r w:rsidRPr="00F15F87">
        <w:br w:type="page"/>
      </w:r>
    </w:p>
    <w:p w:rsidR="002D75D4" w:rsidRPr="00F15F87" w:rsidRDefault="00786FF4" w:rsidP="002D75D4">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３</w:t>
      </w:r>
      <w:r w:rsidR="002D75D4" w:rsidRPr="00F15F87">
        <w:rPr>
          <w:rFonts w:ascii="HGP創英角ｺﾞｼｯｸUB" w:eastAsia="HGP創英角ｺﾞｼｯｸUB" w:hAnsi="HGP創英角ｺﾞｼｯｸUB" w:hint="eastAsia"/>
          <w:bCs/>
          <w:sz w:val="44"/>
          <w:szCs w:val="44"/>
        </w:rPr>
        <w:t xml:space="preserve"> </w:t>
      </w:r>
      <w:r w:rsidR="00657AB8" w:rsidRPr="00F15F87">
        <w:rPr>
          <w:rFonts w:ascii="HGP創英角ｺﾞｼｯｸUB" w:eastAsia="HGP創英角ｺﾞｼｯｸUB" w:hAnsi="HGP創英角ｺﾞｼｯｸUB" w:hint="eastAsia"/>
          <w:bCs/>
          <w:sz w:val="44"/>
          <w:szCs w:val="44"/>
        </w:rPr>
        <w:t>施設管理者との打ち合わせ</w:t>
      </w:r>
    </w:p>
    <w:p w:rsidR="00657AB8" w:rsidRPr="00F15F87" w:rsidRDefault="00944819" w:rsidP="00657AB8">
      <w:pPr>
        <w:pStyle w:val="a3"/>
        <w:widowControl/>
        <w:numPr>
          <w:ilvl w:val="0"/>
          <w:numId w:val="2"/>
        </w:numPr>
        <w:spacing w:line="440" w:lineRule="exact"/>
        <w:ind w:leftChars="0" w:left="698"/>
        <w:jc w:val="left"/>
        <w:rPr>
          <w:rFonts w:asciiTheme="majorEastAsia" w:eastAsiaTheme="majorEastAsia" w:hAnsiTheme="majorEastAsia"/>
          <w:bCs/>
          <w:sz w:val="36"/>
          <w:szCs w:val="36"/>
        </w:rPr>
      </w:pPr>
      <w:r w:rsidRPr="00F15F87">
        <w:rPr>
          <w:rFonts w:asciiTheme="minorEastAsia" w:hAnsiTheme="minorEastAsia" w:hint="eastAsia"/>
          <w:bCs/>
          <w:sz w:val="28"/>
          <w:szCs w:val="28"/>
        </w:rPr>
        <w:t>建物や施設の安全確認の結果も踏まえ、施設管理者と</w:t>
      </w:r>
      <w:r w:rsidR="0083334E" w:rsidRPr="00F15F87">
        <w:rPr>
          <w:rFonts w:asciiTheme="minorEastAsia" w:hAnsiTheme="minorEastAsia" w:hint="eastAsia"/>
          <w:bCs/>
          <w:sz w:val="28"/>
          <w:szCs w:val="28"/>
        </w:rPr>
        <w:t>協議する</w:t>
      </w:r>
      <w:r w:rsidR="00657AB8" w:rsidRPr="00F15F87">
        <w:rPr>
          <w:rFonts w:asciiTheme="minorEastAsia" w:hAnsiTheme="minorEastAsia" w:hint="eastAsia"/>
          <w:bCs/>
          <w:sz w:val="28"/>
          <w:szCs w:val="28"/>
        </w:rPr>
        <w:t>。</w:t>
      </w:r>
    </w:p>
    <w:p w:rsidR="0041331D" w:rsidRPr="00F15F87" w:rsidRDefault="0009528D" w:rsidP="0009528D">
      <w:pPr>
        <w:pStyle w:val="a3"/>
        <w:widowControl/>
        <w:spacing w:line="440" w:lineRule="exact"/>
        <w:ind w:leftChars="0" w:left="698"/>
        <w:jc w:val="left"/>
        <w:rPr>
          <w:rFonts w:asciiTheme="minorEastAsia" w:hAnsiTheme="minorEastAsia"/>
          <w:bCs/>
          <w:sz w:val="28"/>
          <w:szCs w:val="28"/>
        </w:rPr>
      </w:pPr>
      <w:r>
        <w:rPr>
          <w:rFonts w:asciiTheme="minorEastAsia" w:hAnsiTheme="minorEastAsia" w:hint="eastAsia"/>
          <w:bCs/>
          <w:sz w:val="28"/>
          <w:szCs w:val="28"/>
        </w:rPr>
        <w:t>※</w:t>
      </w:r>
      <w:r w:rsidR="0041331D" w:rsidRPr="00F15F87">
        <w:rPr>
          <w:rFonts w:asciiTheme="minorEastAsia" w:hAnsiTheme="minorEastAsia" w:hint="eastAsia"/>
          <w:bCs/>
          <w:sz w:val="28"/>
          <w:szCs w:val="28"/>
        </w:rPr>
        <w:t>避難所の運営について施設独自のマニュアル</w:t>
      </w:r>
      <w:r w:rsidR="001A5BC2">
        <w:rPr>
          <w:rFonts w:asciiTheme="minorEastAsia" w:hAnsiTheme="minorEastAsia" w:hint="eastAsia"/>
          <w:bCs/>
          <w:sz w:val="28"/>
          <w:szCs w:val="28"/>
        </w:rPr>
        <w:t>など</w:t>
      </w:r>
      <w:r w:rsidR="0041331D" w:rsidRPr="00F15F87">
        <w:rPr>
          <w:rFonts w:asciiTheme="minorEastAsia" w:hAnsiTheme="minorEastAsia" w:hint="eastAsia"/>
          <w:bCs/>
          <w:sz w:val="28"/>
          <w:szCs w:val="28"/>
        </w:rPr>
        <w:t>がある場合は、そのマニュアルに従って対応する。</w:t>
      </w:r>
    </w:p>
    <w:p w:rsidR="00657AB8" w:rsidRPr="0035299F" w:rsidRDefault="00657AB8" w:rsidP="00035866">
      <w:pPr>
        <w:widowControl/>
        <w:spacing w:line="440" w:lineRule="exact"/>
        <w:ind w:left="278"/>
        <w:jc w:val="left"/>
        <w:rPr>
          <w:rFonts w:asciiTheme="majorEastAsia" w:eastAsiaTheme="majorEastAsia" w:hAnsiTheme="majorEastAsia"/>
          <w:bCs/>
          <w:sz w:val="28"/>
          <w:szCs w:val="28"/>
        </w:rPr>
      </w:pPr>
    </w:p>
    <w:p w:rsidR="00315CD5" w:rsidRPr="00F15F87" w:rsidRDefault="00315CD5"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（１）利用できる場所の確認</w:t>
      </w:r>
    </w:p>
    <w:p w:rsidR="00593CBE" w:rsidRPr="00F15F87" w:rsidRDefault="003514DE" w:rsidP="00593CBE">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w:t>
      </w:r>
      <w:r w:rsidR="00FA466E" w:rsidRPr="00F15F87">
        <w:rPr>
          <w:rFonts w:asciiTheme="minorEastAsia" w:hAnsiTheme="minorEastAsia" w:hint="eastAsia"/>
          <w:bCs/>
          <w:sz w:val="28"/>
          <w:szCs w:val="28"/>
        </w:rPr>
        <w:t>管理者に、</w:t>
      </w:r>
      <w:r w:rsidR="00D66123" w:rsidRPr="00F15F87">
        <w:rPr>
          <w:rFonts w:asciiTheme="minorEastAsia" w:hAnsiTheme="minorEastAsia" w:hint="eastAsia"/>
          <w:bCs/>
          <w:sz w:val="28"/>
          <w:szCs w:val="28"/>
        </w:rPr>
        <w:t>避難所として利用できる</w:t>
      </w:r>
      <w:r w:rsidR="009F306F" w:rsidRPr="00F15F87">
        <w:rPr>
          <w:rFonts w:asciiTheme="minorEastAsia" w:hAnsiTheme="minorEastAsia" w:hint="eastAsia"/>
          <w:bCs/>
          <w:sz w:val="28"/>
          <w:szCs w:val="28"/>
        </w:rPr>
        <w:t>場所</w:t>
      </w:r>
      <w:r w:rsidR="00446766" w:rsidRPr="00F15F87">
        <w:rPr>
          <w:rFonts w:asciiTheme="minorEastAsia" w:hAnsiTheme="minorEastAsia" w:hint="eastAsia"/>
          <w:bCs/>
          <w:sz w:val="28"/>
          <w:szCs w:val="28"/>
        </w:rPr>
        <w:t>と、避難した人々の受け入れ場所として開放する順序を</w:t>
      </w:r>
      <w:r w:rsidR="00D66123" w:rsidRPr="00F15F87">
        <w:rPr>
          <w:rFonts w:asciiTheme="minorEastAsia" w:hAnsiTheme="minorEastAsia" w:hint="eastAsia"/>
          <w:bCs/>
          <w:sz w:val="28"/>
          <w:szCs w:val="28"/>
        </w:rPr>
        <w:t>確認する。</w:t>
      </w:r>
    </w:p>
    <w:p w:rsidR="009F306F" w:rsidRPr="00F15F87" w:rsidRDefault="009F306F" w:rsidP="009F306F">
      <w:pPr>
        <w:widowControl/>
        <w:spacing w:line="440" w:lineRule="exact"/>
        <w:ind w:left="278"/>
        <w:jc w:val="left"/>
        <w:rPr>
          <w:rFonts w:ascii="HG丸ｺﾞｼｯｸM-PRO" w:eastAsia="HG丸ｺﾞｼｯｸM-PRO" w:hAnsi="HG丸ｺﾞｼｯｸM-PRO"/>
          <w:bCs/>
          <w:sz w:val="28"/>
          <w:szCs w:val="28"/>
        </w:rPr>
      </w:pPr>
      <w:r w:rsidRPr="00F15F87">
        <w:rPr>
          <w:rFonts w:ascii="HG丸ｺﾞｼｯｸM-PRO" w:eastAsia="HG丸ｺﾞｼｯｸM-PRO" w:hAnsi="HG丸ｺﾞｼｯｸM-PRO" w:hint="eastAsia"/>
          <w:b/>
          <w:bCs/>
          <w:sz w:val="28"/>
          <w:szCs w:val="28"/>
        </w:rPr>
        <w:t>＜避難所として利用できる場所＞</w:t>
      </w:r>
      <w:r w:rsidR="00545557" w:rsidRPr="00F15F87">
        <w:rPr>
          <w:rFonts w:ascii="HG丸ｺﾞｼｯｸM-PRO" w:eastAsia="HG丸ｺﾞｼｯｸM-PRO" w:hAnsi="HG丸ｺﾞｼｯｸM-PRO" w:hint="eastAsia"/>
          <w:b/>
          <w:bCs/>
          <w:sz w:val="28"/>
          <w:szCs w:val="28"/>
        </w:rPr>
        <w:t xml:space="preserve">　</w:t>
      </w:r>
      <w:r w:rsidR="00A4257A" w:rsidRPr="00F15F87">
        <w:rPr>
          <w:rFonts w:ascii="HG丸ｺﾞｼｯｸM-PRO" w:eastAsia="HG丸ｺﾞｼｯｸM-PRO" w:hAnsi="HG丸ｺﾞｼｯｸM-PRO" w:hint="eastAsia"/>
          <w:bCs/>
          <w:sz w:val="28"/>
          <w:szCs w:val="28"/>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F15F87" w:rsidRPr="00F15F87" w:rsidTr="00F61E79">
        <w:tc>
          <w:tcPr>
            <w:tcW w:w="85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順序</w:t>
            </w:r>
            <w:r w:rsidRPr="001A5BC2">
              <w:rPr>
                <w:rFonts w:asciiTheme="majorEastAsia" w:eastAsiaTheme="majorEastAsia" w:hAnsiTheme="majorEastAsia" w:hint="eastAsia"/>
                <w:bCs/>
                <w:sz w:val="40"/>
                <w:szCs w:val="40"/>
                <w:vertAlign w:val="superscript"/>
              </w:rPr>
              <w:t>*</w:t>
            </w:r>
          </w:p>
        </w:tc>
        <w:tc>
          <w:tcPr>
            <w:tcW w:w="2835" w:type="dxa"/>
            <w:shd w:val="clear" w:color="auto" w:fill="DAEEF3" w:themeFill="accent5" w:themeFillTint="33"/>
          </w:tcPr>
          <w:p w:rsidR="00A4257A" w:rsidRPr="00F15F87" w:rsidRDefault="00A4257A" w:rsidP="009F306F">
            <w:pPr>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場所の名前</w:t>
            </w:r>
          </w:p>
        </w:tc>
        <w:tc>
          <w:tcPr>
            <w:tcW w:w="1560" w:type="dxa"/>
            <w:shd w:val="clear" w:color="auto" w:fill="DAEEF3" w:themeFill="accent5" w:themeFillTint="33"/>
          </w:tcPr>
          <w:p w:rsidR="00A4257A" w:rsidRPr="00F15F87" w:rsidRDefault="00A4257A" w:rsidP="00A4257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階数</w:t>
            </w:r>
          </w:p>
        </w:tc>
        <w:tc>
          <w:tcPr>
            <w:tcW w:w="2126" w:type="dxa"/>
            <w:shd w:val="clear" w:color="auto" w:fill="DAEEF3" w:themeFill="accent5" w:themeFillTint="33"/>
          </w:tcPr>
          <w:p w:rsidR="00A4257A" w:rsidRPr="00F15F87" w:rsidRDefault="009F4D79" w:rsidP="00BF7FD1">
            <w:pPr>
              <w:widowControl/>
              <w:spacing w:line="440" w:lineRule="exact"/>
              <w:ind w:leftChars="-51" w:left="1" w:rightChars="-51" w:right="-107" w:hangingChars="45" w:hanging="108"/>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受</w:t>
            </w:r>
            <w:r w:rsidR="00BF7FD1">
              <w:rPr>
                <w:rFonts w:asciiTheme="majorEastAsia" w:eastAsiaTheme="majorEastAsia" w:hAnsiTheme="majorEastAsia" w:hint="eastAsia"/>
                <w:bCs/>
                <w:sz w:val="24"/>
                <w:szCs w:val="24"/>
              </w:rPr>
              <w:t>け</w:t>
            </w:r>
            <w:r w:rsidRPr="00F15F87">
              <w:rPr>
                <w:rFonts w:asciiTheme="majorEastAsia" w:eastAsiaTheme="majorEastAsia" w:hAnsiTheme="majorEastAsia" w:hint="eastAsia"/>
                <w:bCs/>
                <w:sz w:val="24"/>
                <w:szCs w:val="24"/>
              </w:rPr>
              <w:t>入れ可能</w:t>
            </w:r>
            <w:r w:rsidR="00A4257A" w:rsidRPr="00F15F87">
              <w:rPr>
                <w:rFonts w:asciiTheme="majorEastAsia" w:eastAsiaTheme="majorEastAsia" w:hAnsiTheme="majorEastAsia" w:hint="eastAsia"/>
                <w:bCs/>
                <w:sz w:val="24"/>
                <w:szCs w:val="24"/>
              </w:rPr>
              <w:t>人数</w:t>
            </w:r>
          </w:p>
        </w:tc>
        <w:tc>
          <w:tcPr>
            <w:tcW w:w="1984" w:type="dxa"/>
            <w:shd w:val="clear" w:color="auto" w:fill="DAEEF3" w:themeFill="accent5" w:themeFillTint="33"/>
          </w:tcPr>
          <w:p w:rsidR="00A4257A" w:rsidRPr="00F15F87" w:rsidRDefault="00525C7A" w:rsidP="009F306F">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メ　モ</w:t>
            </w: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１</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A425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２</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３</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４</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A4257A" w:rsidRPr="00F15F87" w:rsidRDefault="00A4257A"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５</w:t>
            </w:r>
          </w:p>
        </w:tc>
        <w:tc>
          <w:tcPr>
            <w:tcW w:w="2835" w:type="dxa"/>
            <w:vAlign w:val="center"/>
          </w:tcPr>
          <w:p w:rsidR="00A4257A" w:rsidRPr="00F15F87" w:rsidRDefault="00A4257A" w:rsidP="009F306F">
            <w:pPr>
              <w:widowControl/>
              <w:spacing w:line="440" w:lineRule="exact"/>
              <w:jc w:val="center"/>
              <w:rPr>
                <w:rFonts w:asciiTheme="minorEastAsia" w:hAnsiTheme="minorEastAsia"/>
                <w:bCs/>
                <w:sz w:val="28"/>
                <w:szCs w:val="28"/>
              </w:rPr>
            </w:pPr>
          </w:p>
        </w:tc>
        <w:tc>
          <w:tcPr>
            <w:tcW w:w="1560" w:type="dxa"/>
            <w:vAlign w:val="center"/>
          </w:tcPr>
          <w:p w:rsidR="00A4257A" w:rsidRPr="00F15F87" w:rsidRDefault="00A4257A" w:rsidP="00F61E79">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A4257A" w:rsidRPr="00F15F87" w:rsidRDefault="00E34A8A" w:rsidP="00E34A8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 xml:space="preserve">約　　　　</w:t>
            </w:r>
            <w:r w:rsidR="00A4257A" w:rsidRPr="00F15F87">
              <w:rPr>
                <w:rFonts w:asciiTheme="minorEastAsia" w:hAnsiTheme="minorEastAsia" w:hint="eastAsia"/>
                <w:bCs/>
                <w:sz w:val="28"/>
                <w:szCs w:val="28"/>
              </w:rPr>
              <w:t>人</w:t>
            </w:r>
          </w:p>
        </w:tc>
        <w:tc>
          <w:tcPr>
            <w:tcW w:w="1984" w:type="dxa"/>
            <w:vAlign w:val="center"/>
          </w:tcPr>
          <w:p w:rsidR="00A4257A" w:rsidRPr="00F15F87" w:rsidRDefault="00A4257A"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６</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７</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８</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９</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r w:rsidR="00F15F87" w:rsidRPr="00F15F87" w:rsidTr="00A4257A">
        <w:trPr>
          <w:trHeight w:val="739"/>
        </w:trPr>
        <w:tc>
          <w:tcPr>
            <w:tcW w:w="850" w:type="dxa"/>
            <w:vAlign w:val="center"/>
          </w:tcPr>
          <w:p w:rsidR="000D5813" w:rsidRPr="00F15F87" w:rsidRDefault="000D5813" w:rsidP="009F306F">
            <w:pPr>
              <w:widowControl/>
              <w:spacing w:line="44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10</w:t>
            </w:r>
          </w:p>
        </w:tc>
        <w:tc>
          <w:tcPr>
            <w:tcW w:w="2835" w:type="dxa"/>
            <w:vAlign w:val="center"/>
          </w:tcPr>
          <w:p w:rsidR="000D5813" w:rsidRPr="00F15F87" w:rsidRDefault="000D5813" w:rsidP="009F306F">
            <w:pPr>
              <w:widowControl/>
              <w:spacing w:line="440" w:lineRule="exact"/>
              <w:jc w:val="center"/>
              <w:rPr>
                <w:rFonts w:asciiTheme="minorEastAsia" w:hAnsiTheme="minorEastAsia"/>
                <w:bCs/>
                <w:sz w:val="28"/>
                <w:szCs w:val="28"/>
              </w:rPr>
            </w:pPr>
          </w:p>
        </w:tc>
        <w:tc>
          <w:tcPr>
            <w:tcW w:w="1560" w:type="dxa"/>
            <w:vAlign w:val="center"/>
          </w:tcPr>
          <w:p w:rsidR="000D5813" w:rsidRPr="00F15F87" w:rsidRDefault="000D5813" w:rsidP="00525C7A">
            <w:pPr>
              <w:widowControl/>
              <w:spacing w:line="440" w:lineRule="exact"/>
              <w:jc w:val="right"/>
              <w:rPr>
                <w:rFonts w:asciiTheme="minorEastAsia" w:hAnsiTheme="minorEastAsia"/>
                <w:bCs/>
                <w:sz w:val="28"/>
                <w:szCs w:val="28"/>
              </w:rPr>
            </w:pPr>
            <w:r w:rsidRPr="00F15F87">
              <w:rPr>
                <w:rFonts w:asciiTheme="minorEastAsia" w:hAnsiTheme="minorEastAsia" w:hint="eastAsia"/>
                <w:bCs/>
                <w:sz w:val="28"/>
                <w:szCs w:val="28"/>
              </w:rPr>
              <w:t>階</w:t>
            </w:r>
          </w:p>
        </w:tc>
        <w:tc>
          <w:tcPr>
            <w:tcW w:w="2126" w:type="dxa"/>
            <w:vAlign w:val="center"/>
          </w:tcPr>
          <w:p w:rsidR="000D5813" w:rsidRPr="00F15F87" w:rsidRDefault="000D5813" w:rsidP="00525C7A">
            <w:pPr>
              <w:widowControl/>
              <w:spacing w:line="440" w:lineRule="exact"/>
              <w:jc w:val="center"/>
              <w:rPr>
                <w:rFonts w:asciiTheme="minorEastAsia" w:hAnsiTheme="minorEastAsia"/>
                <w:bCs/>
                <w:sz w:val="28"/>
                <w:szCs w:val="28"/>
              </w:rPr>
            </w:pPr>
            <w:r w:rsidRPr="00F15F87">
              <w:rPr>
                <w:rFonts w:asciiTheme="minorEastAsia" w:hAnsiTheme="minorEastAsia" w:hint="eastAsia"/>
                <w:bCs/>
                <w:sz w:val="28"/>
                <w:szCs w:val="28"/>
              </w:rPr>
              <w:t>約　　　　人</w:t>
            </w:r>
          </w:p>
        </w:tc>
        <w:tc>
          <w:tcPr>
            <w:tcW w:w="1984" w:type="dxa"/>
            <w:vAlign w:val="center"/>
          </w:tcPr>
          <w:p w:rsidR="000D5813" w:rsidRPr="00F15F87" w:rsidRDefault="000D5813" w:rsidP="009F306F">
            <w:pPr>
              <w:widowControl/>
              <w:spacing w:line="440" w:lineRule="exact"/>
              <w:jc w:val="left"/>
              <w:rPr>
                <w:rFonts w:asciiTheme="minorEastAsia" w:hAnsiTheme="minorEastAsia"/>
                <w:bCs/>
                <w:sz w:val="28"/>
                <w:szCs w:val="28"/>
              </w:rPr>
            </w:pPr>
          </w:p>
        </w:tc>
      </w:tr>
    </w:tbl>
    <w:p w:rsidR="00D66123" w:rsidRPr="00F15F87" w:rsidRDefault="00A4257A" w:rsidP="00A4257A">
      <w:pPr>
        <w:widowControl/>
        <w:spacing w:line="440" w:lineRule="exact"/>
        <w:ind w:firstLineChars="100" w:firstLine="280"/>
        <w:jc w:val="left"/>
        <w:rPr>
          <w:rFonts w:asciiTheme="minorEastAsia" w:hAnsiTheme="minorEastAsia"/>
          <w:bCs/>
          <w:sz w:val="28"/>
          <w:szCs w:val="28"/>
        </w:rPr>
      </w:pPr>
      <w:r w:rsidRPr="00F15F87">
        <w:rPr>
          <w:rFonts w:asciiTheme="minorEastAsia" w:hAnsiTheme="minorEastAsia" w:hint="eastAsia"/>
          <w:bCs/>
          <w:sz w:val="28"/>
          <w:szCs w:val="28"/>
        </w:rPr>
        <w:t>*受け入れ場所として開放する順序</w:t>
      </w:r>
    </w:p>
    <w:p w:rsidR="00593CBE" w:rsidRPr="00F15F87" w:rsidRDefault="00593CBE" w:rsidP="00593CBE">
      <w:pPr>
        <w:widowControl/>
        <w:spacing w:line="440" w:lineRule="exact"/>
        <w:ind w:left="278"/>
        <w:jc w:val="left"/>
        <w:rPr>
          <w:rFonts w:ascii="HG丸ｺﾞｼｯｸM-PRO" w:eastAsia="HG丸ｺﾞｼｯｸM-PRO" w:hAnsi="HG丸ｺﾞｼｯｸM-PRO"/>
          <w:b/>
          <w:bCs/>
          <w:sz w:val="28"/>
          <w:szCs w:val="28"/>
        </w:rPr>
      </w:pPr>
      <w:r w:rsidRPr="00F15F87">
        <w:rPr>
          <w:rFonts w:ascii="HG丸ｺﾞｼｯｸM-PRO" w:eastAsia="HG丸ｺﾞｼｯｸM-PRO" w:hAnsi="HG丸ｺﾞｼｯｸM-PRO" w:hint="eastAsia"/>
          <w:b/>
          <w:bCs/>
          <w:sz w:val="28"/>
          <w:szCs w:val="28"/>
        </w:rPr>
        <w:t>＜開放する順序を決める際の注意＞</w:t>
      </w:r>
    </w:p>
    <w:p w:rsidR="00593CBE" w:rsidRPr="00F15F87" w:rsidRDefault="00593CBE" w:rsidP="00593CBE">
      <w:pPr>
        <w:widowControl/>
        <w:spacing w:line="440" w:lineRule="exact"/>
        <w:ind w:leftChars="200" w:left="420" w:firstLineChars="100" w:firstLine="280"/>
        <w:jc w:val="left"/>
        <w:rPr>
          <w:rFonts w:asciiTheme="minorEastAsia" w:hAnsiTheme="minorEastAsia"/>
          <w:bCs/>
          <w:sz w:val="28"/>
          <w:szCs w:val="28"/>
        </w:rPr>
      </w:pPr>
      <w:r w:rsidRPr="00F15F87">
        <w:rPr>
          <w:rFonts w:hint="eastAsia"/>
          <w:sz w:val="28"/>
          <w:szCs w:val="28"/>
        </w:rPr>
        <w:t>長期受け入れとなる場合も考え、施設の本来業務を再開する際に支障のない場所から優先的に指定する。</w:t>
      </w:r>
    </w:p>
    <w:p w:rsidR="0041290C" w:rsidRPr="00F15F87" w:rsidRDefault="0041290C">
      <w:pPr>
        <w:widowControl/>
        <w:jc w:val="left"/>
        <w:rPr>
          <w:rFonts w:asciiTheme="majorEastAsia" w:eastAsiaTheme="majorEastAsia" w:hAnsiTheme="majorEastAsia"/>
          <w:bCs/>
          <w:sz w:val="18"/>
          <w:szCs w:val="18"/>
        </w:rPr>
      </w:pPr>
    </w:p>
    <w:p w:rsidR="00315CD5" w:rsidRPr="00F15F87" w:rsidRDefault="00786FF4" w:rsidP="00315CD5">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lastRenderedPageBreak/>
        <w:t>（２</w:t>
      </w:r>
      <w:r w:rsidR="00315CD5" w:rsidRPr="00F15F87">
        <w:rPr>
          <w:rFonts w:asciiTheme="majorEastAsia" w:eastAsiaTheme="majorEastAsia" w:hAnsiTheme="majorEastAsia" w:hint="eastAsia"/>
          <w:bCs/>
          <w:sz w:val="36"/>
          <w:szCs w:val="36"/>
        </w:rPr>
        <w:t>）立ち入りを禁止する場所の指定</w:t>
      </w:r>
    </w:p>
    <w:p w:rsidR="00315CD5" w:rsidRPr="000B142F" w:rsidRDefault="00315CD5" w:rsidP="000B142F">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危険な場所や避難所として利用できない場所</w:t>
      </w:r>
      <w:r w:rsidRPr="000B142F">
        <w:rPr>
          <w:rFonts w:asciiTheme="minorEastAsia" w:hAnsiTheme="minorEastAsia" w:hint="eastAsia"/>
          <w:bCs/>
          <w:sz w:val="28"/>
          <w:szCs w:val="28"/>
        </w:rPr>
        <w:t>など</w:t>
      </w:r>
      <w:r w:rsidRPr="00F15F87">
        <w:rPr>
          <w:rFonts w:asciiTheme="minorEastAsia" w:hAnsiTheme="minorEastAsia" w:hint="eastAsia"/>
          <w:bCs/>
          <w:sz w:val="28"/>
          <w:szCs w:val="28"/>
        </w:rPr>
        <w:t>を立ち入り禁止にする。</w:t>
      </w:r>
      <w:r w:rsidRPr="000B142F">
        <w:rPr>
          <w:rFonts w:asciiTheme="minorEastAsia" w:hAnsiTheme="minorEastAsia" w:hint="eastAsia"/>
          <w:bCs/>
          <w:sz w:val="28"/>
          <w:szCs w:val="28"/>
        </w:rPr>
        <w:t>→　出入口をロープで封鎖する、「立入禁止」の張り紙を貼るなど</w:t>
      </w:r>
    </w:p>
    <w:p w:rsidR="00315CD5" w:rsidRPr="00F15F87" w:rsidRDefault="00315CD5" w:rsidP="00315CD5">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＜避難者の受け入れや立ち入りを制限する場所の例</w:t>
      </w:r>
      <w:r w:rsidR="000B142F">
        <w:rPr>
          <w:rFonts w:ascii="HG丸ｺﾞｼｯｸM-PRO" w:eastAsia="HG丸ｺﾞｼｯｸM-PRO" w:hint="eastAsia"/>
          <w:b/>
          <w:sz w:val="28"/>
          <w:szCs w:val="28"/>
        </w:rPr>
        <w:t>(</w:t>
      </w:r>
      <w:r w:rsidR="00DB1E50">
        <w:rPr>
          <w:rFonts w:ascii="HG丸ｺﾞｼｯｸM-PRO" w:eastAsia="HG丸ｺﾞｼｯｸM-PRO" w:hint="eastAsia"/>
          <w:b/>
          <w:sz w:val="28"/>
          <w:szCs w:val="28"/>
        </w:rPr>
        <w:t>学校</w:t>
      </w:r>
      <w:r w:rsidR="000B142F">
        <w:rPr>
          <w:rFonts w:ascii="HG丸ｺﾞｼｯｸM-PRO" w:eastAsia="HG丸ｺﾞｼｯｸM-PRO" w:hint="eastAsia"/>
          <w:b/>
          <w:sz w:val="28"/>
          <w:szCs w:val="28"/>
        </w:rPr>
        <w:t>)</w:t>
      </w:r>
      <w:r w:rsidRPr="00F15F87">
        <w:rPr>
          <w:rFonts w:ascii="HG丸ｺﾞｼｯｸM-PRO" w:eastAsia="HG丸ｺﾞｼｯｸM-PRO" w:hint="eastAsia"/>
          <w:b/>
          <w:sz w:val="28"/>
          <w:szCs w:val="28"/>
        </w:rPr>
        <w:t>＞</w:t>
      </w:r>
    </w:p>
    <w:tbl>
      <w:tblPr>
        <w:tblStyle w:val="a4"/>
        <w:tblW w:w="9497" w:type="dxa"/>
        <w:tblInd w:w="392" w:type="dxa"/>
        <w:tblLayout w:type="fixed"/>
        <w:tblLook w:val="04A0" w:firstRow="1" w:lastRow="0" w:firstColumn="1" w:lastColumn="0" w:noHBand="0" w:noVBand="1"/>
      </w:tblPr>
      <w:tblGrid>
        <w:gridCol w:w="1701"/>
        <w:gridCol w:w="4820"/>
        <w:gridCol w:w="2976"/>
      </w:tblGrid>
      <w:tr w:rsidR="00F15F87" w:rsidRPr="00F15F87" w:rsidTr="00250BD7">
        <w:trPr>
          <w:trHeight w:val="268"/>
        </w:trPr>
        <w:tc>
          <w:tcPr>
            <w:tcW w:w="1701"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指定区分</w:t>
            </w:r>
          </w:p>
        </w:tc>
        <w:tc>
          <w:tcPr>
            <w:tcW w:w="4822"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具体的な場所の例</w:t>
            </w:r>
          </w:p>
        </w:tc>
        <w:tc>
          <w:tcPr>
            <w:tcW w:w="2974" w:type="dxa"/>
            <w:shd w:val="clear" w:color="auto" w:fill="DAEEF3" w:themeFill="accent5" w:themeFillTint="33"/>
            <w:vAlign w:val="center"/>
          </w:tcPr>
          <w:p w:rsidR="00250BD7" w:rsidRPr="00F15F87" w:rsidRDefault="00250BD7" w:rsidP="00250BD7">
            <w:pPr>
              <w:pStyle w:val="a3"/>
              <w:spacing w:line="400" w:lineRule="exact"/>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理由</w:t>
            </w:r>
          </w:p>
        </w:tc>
      </w:tr>
      <w:tr w:rsidR="00F15F87" w:rsidRPr="00F15F87" w:rsidTr="00250BD7">
        <w:trPr>
          <w:trHeight w:val="1260"/>
        </w:trPr>
        <w:tc>
          <w:tcPr>
            <w:tcW w:w="1701" w:type="dxa"/>
            <w:shd w:val="clear" w:color="auto" w:fill="DAEEF3" w:themeFill="accent5" w:themeFillTint="33"/>
            <w:vAlign w:val="center"/>
          </w:tcPr>
          <w:p w:rsidR="00250BD7" w:rsidRPr="00F15F87" w:rsidRDefault="00250BD7" w:rsidP="00525C7A">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立入禁止</w:t>
            </w:r>
          </w:p>
        </w:tc>
        <w:tc>
          <w:tcPr>
            <w:tcW w:w="4822" w:type="dxa"/>
            <w:vAlign w:val="center"/>
          </w:tcPr>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応急危険度判定や安全点検で</w:t>
            </w:r>
            <w:r w:rsidRPr="00F15F87">
              <w:rPr>
                <w:rFonts w:asciiTheme="minorEastAsia" w:hAnsiTheme="minorEastAsia" w:hint="eastAsia"/>
                <w:b/>
                <w:sz w:val="32"/>
                <w:szCs w:val="32"/>
              </w:rPr>
              <w:t>「危険」</w:t>
            </w:r>
            <w:r w:rsidRPr="00F15F87">
              <w:rPr>
                <w:rFonts w:asciiTheme="minorEastAsia" w:hAnsiTheme="minorEastAsia" w:hint="eastAsia"/>
                <w:sz w:val="28"/>
                <w:szCs w:val="28"/>
              </w:rPr>
              <w:t>や</w:t>
            </w:r>
            <w:r w:rsidRPr="00F15F87">
              <w:rPr>
                <w:rFonts w:asciiTheme="minorEastAsia" w:hAnsiTheme="minorEastAsia" w:hint="eastAsia"/>
                <w:b/>
                <w:sz w:val="32"/>
                <w:szCs w:val="32"/>
              </w:rPr>
              <w:t>「要注意」</w:t>
            </w:r>
            <w:r w:rsidRPr="00F15F87">
              <w:rPr>
                <w:rFonts w:asciiTheme="minorEastAsia" w:hAnsiTheme="minorEastAsia" w:hint="eastAsia"/>
                <w:sz w:val="28"/>
                <w:szCs w:val="28"/>
              </w:rPr>
              <w:t>と判定した場所</w:t>
            </w:r>
          </w:p>
        </w:tc>
        <w:tc>
          <w:tcPr>
            <w:tcW w:w="2974" w:type="dxa"/>
            <w:vAlign w:val="center"/>
          </w:tcPr>
          <w:p w:rsidR="00F85B1D"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余震</w:t>
            </w:r>
            <w:r w:rsidRPr="000B142F">
              <w:rPr>
                <w:rFonts w:asciiTheme="minorEastAsia" w:hAnsiTheme="minorEastAsia" w:hint="eastAsia"/>
                <w:sz w:val="28"/>
                <w:szCs w:val="28"/>
              </w:rPr>
              <w:t>など</w:t>
            </w:r>
            <w:r w:rsidRPr="00F15F87">
              <w:rPr>
                <w:rFonts w:asciiTheme="minorEastAsia" w:hAnsiTheme="minorEastAsia" w:hint="eastAsia"/>
                <w:sz w:val="28"/>
                <w:szCs w:val="28"/>
              </w:rPr>
              <w:t>による</w:t>
            </w:r>
          </w:p>
          <w:p w:rsidR="00250BD7" w:rsidRPr="00F15F87" w:rsidRDefault="00F85B1D" w:rsidP="00250BD7">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二次災害</w:t>
            </w:r>
            <w:r w:rsidR="002C133A" w:rsidRPr="00F15F87">
              <w:rPr>
                <w:rFonts w:asciiTheme="minorEastAsia" w:hAnsiTheme="minorEastAsia" w:hint="eastAsia"/>
                <w:sz w:val="28"/>
                <w:szCs w:val="28"/>
              </w:rPr>
              <w:t>の</w:t>
            </w:r>
            <w:r w:rsidRPr="00F15F87">
              <w:rPr>
                <w:rFonts w:asciiTheme="minorEastAsia" w:hAnsiTheme="minorEastAsia" w:hint="eastAsia"/>
                <w:sz w:val="28"/>
                <w:szCs w:val="28"/>
              </w:rPr>
              <w:t>防止</w:t>
            </w:r>
          </w:p>
        </w:tc>
      </w:tr>
      <w:tr w:rsidR="00F15F87" w:rsidRPr="00F15F87" w:rsidTr="00250BD7">
        <w:trPr>
          <w:trHeight w:val="1547"/>
        </w:trPr>
        <w:tc>
          <w:tcPr>
            <w:tcW w:w="1701" w:type="dxa"/>
            <w:vMerge w:val="restart"/>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立ち入りを制限</w:t>
            </w: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職員室、事務室、施設管理者の部屋</w:t>
            </w:r>
            <w:r w:rsidRPr="00F15F87">
              <w:rPr>
                <w:rFonts w:hint="eastAsia"/>
                <w:sz w:val="24"/>
                <w:szCs w:val="24"/>
              </w:rPr>
              <w:t>など</w:t>
            </w:r>
          </w:p>
        </w:tc>
        <w:tc>
          <w:tcPr>
            <w:tcW w:w="2977" w:type="dxa"/>
            <w:tcBorders>
              <w:left w:val="single" w:sz="4" w:space="0" w:color="auto"/>
            </w:tcBorders>
            <w:vAlign w:val="center"/>
          </w:tcPr>
          <w:p w:rsidR="00F85B1D" w:rsidRPr="00F15F87" w:rsidRDefault="00250BD7" w:rsidP="00F85B1D">
            <w:pPr>
              <w:pStyle w:val="a3"/>
              <w:spacing w:line="400" w:lineRule="exact"/>
              <w:ind w:leftChars="0" w:left="0"/>
              <w:rPr>
                <w:sz w:val="28"/>
                <w:szCs w:val="28"/>
              </w:rPr>
            </w:pPr>
            <w:r w:rsidRPr="00F15F87">
              <w:rPr>
                <w:rFonts w:hint="eastAsia"/>
                <w:sz w:val="28"/>
                <w:szCs w:val="28"/>
              </w:rPr>
              <w:t>個人情報あり</w:t>
            </w:r>
          </w:p>
          <w:p w:rsidR="00250BD7" w:rsidRPr="00F15F87" w:rsidRDefault="00250BD7" w:rsidP="00F85B1D">
            <w:pPr>
              <w:pStyle w:val="a3"/>
              <w:spacing w:line="400" w:lineRule="exact"/>
              <w:ind w:leftChars="0" w:left="0"/>
              <w:rPr>
                <w:rFonts w:asciiTheme="minorEastAsia" w:hAnsiTheme="minorEastAsia"/>
                <w:sz w:val="28"/>
                <w:szCs w:val="28"/>
              </w:rPr>
            </w:pPr>
            <w:r w:rsidRPr="00F15F87">
              <w:rPr>
                <w:rFonts w:hint="eastAsia"/>
                <w:sz w:val="28"/>
                <w:szCs w:val="28"/>
              </w:rPr>
              <w:t>施設の本来業務を再開する拠点ともなる</w:t>
            </w:r>
          </w:p>
        </w:tc>
      </w:tr>
      <w:tr w:rsidR="00F15F87" w:rsidRPr="00F15F87" w:rsidTr="00250BD7">
        <w:trPr>
          <w:trHeight w:val="1148"/>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理科実験室、工作室</w:t>
            </w:r>
            <w:r w:rsidRPr="000B142F">
              <w:rPr>
                <w:rFonts w:hint="eastAsia"/>
                <w:sz w:val="28"/>
                <w:szCs w:val="28"/>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28"/>
                <w:szCs w:val="28"/>
              </w:rPr>
              <w:t>危険な薬品・設備あり</w:t>
            </w:r>
          </w:p>
        </w:tc>
      </w:tr>
      <w:tr w:rsidR="00F15F87" w:rsidRPr="00F15F87" w:rsidTr="00250BD7">
        <w:trPr>
          <w:trHeight w:val="1709"/>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hint="eastAsia"/>
                <w:sz w:val="32"/>
                <w:szCs w:val="32"/>
              </w:rPr>
              <w:t>保健室や医務室、放送室、会議室、給食室や調理室、給湯室、倉庫</w:t>
            </w:r>
            <w:r w:rsidRPr="000B142F">
              <w:rPr>
                <w:rFonts w:hint="eastAsia"/>
                <w:sz w:val="28"/>
                <w:szCs w:val="28"/>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避難所運営に利用</w:t>
            </w:r>
          </w:p>
        </w:tc>
      </w:tr>
      <w:tr w:rsidR="00F15F87" w:rsidRPr="00F15F87" w:rsidTr="00250BD7">
        <w:trPr>
          <w:trHeight w:val="1384"/>
        </w:trPr>
        <w:tc>
          <w:tcPr>
            <w:tcW w:w="1701" w:type="dxa"/>
            <w:vMerge/>
            <w:shd w:val="clear" w:color="auto" w:fill="DAEEF3" w:themeFill="accent5" w:themeFillTint="33"/>
            <w:vAlign w:val="center"/>
          </w:tcPr>
          <w:p w:rsidR="00250BD7" w:rsidRPr="00F15F87" w:rsidRDefault="00250BD7" w:rsidP="00B97EE6">
            <w:pPr>
              <w:pStyle w:val="a3"/>
              <w:spacing w:line="400" w:lineRule="exact"/>
              <w:ind w:leftChars="0" w:left="0"/>
              <w:jc w:val="center"/>
              <w:rPr>
                <w:rFonts w:asciiTheme="majorEastAsia" w:eastAsiaTheme="majorEastAsia" w:hAnsiTheme="majorEastAsia"/>
                <w:b/>
                <w:sz w:val="32"/>
                <w:szCs w:val="32"/>
              </w:rPr>
            </w:pPr>
          </w:p>
        </w:tc>
        <w:tc>
          <w:tcPr>
            <w:tcW w:w="4819" w:type="dxa"/>
            <w:tcBorders>
              <w:right w:val="single" w:sz="4" w:space="0" w:color="auto"/>
            </w:tcBorders>
            <w:vAlign w:val="center"/>
          </w:tcPr>
          <w:p w:rsidR="00250BD7" w:rsidRPr="00F15F87" w:rsidRDefault="00250BD7" w:rsidP="00B97EE6">
            <w:pPr>
              <w:pStyle w:val="a3"/>
              <w:spacing w:line="400" w:lineRule="exact"/>
              <w:ind w:leftChars="0" w:left="0"/>
              <w:rPr>
                <w:rFonts w:asciiTheme="minorEastAsia" w:hAnsiTheme="minorEastAsia"/>
                <w:sz w:val="32"/>
                <w:szCs w:val="32"/>
              </w:rPr>
            </w:pPr>
            <w:r w:rsidRPr="00F15F87">
              <w:rPr>
                <w:rFonts w:hint="eastAsia"/>
                <w:sz w:val="32"/>
                <w:szCs w:val="32"/>
              </w:rPr>
              <w:t>屋外の一部</w:t>
            </w:r>
          </w:p>
        </w:tc>
        <w:tc>
          <w:tcPr>
            <w:tcW w:w="2977" w:type="dxa"/>
            <w:tcBorders>
              <w:left w:val="single" w:sz="4" w:space="0" w:color="auto"/>
            </w:tcBorders>
            <w:vAlign w:val="center"/>
          </w:tcPr>
          <w:p w:rsidR="00250BD7" w:rsidRPr="00F15F87" w:rsidRDefault="00250BD7" w:rsidP="00846473">
            <w:pPr>
              <w:pStyle w:val="a3"/>
              <w:spacing w:line="400" w:lineRule="exact"/>
              <w:ind w:leftChars="0" w:left="0"/>
              <w:rPr>
                <w:rFonts w:asciiTheme="minorEastAsia" w:hAnsiTheme="minorEastAsia"/>
                <w:sz w:val="28"/>
                <w:szCs w:val="28"/>
              </w:rPr>
            </w:pPr>
            <w:r w:rsidRPr="00F15F87">
              <w:rPr>
                <w:rFonts w:hint="eastAsia"/>
                <w:sz w:val="28"/>
                <w:szCs w:val="28"/>
              </w:rPr>
              <w:t>自衛隊</w:t>
            </w:r>
            <w:r w:rsidRPr="000B142F">
              <w:rPr>
                <w:rFonts w:hint="eastAsia"/>
                <w:sz w:val="28"/>
                <w:szCs w:val="28"/>
              </w:rPr>
              <w:t>など</w:t>
            </w:r>
            <w:r w:rsidRPr="00F15F87">
              <w:rPr>
                <w:rFonts w:hint="eastAsia"/>
                <w:sz w:val="28"/>
                <w:szCs w:val="28"/>
              </w:rPr>
              <w:t>、外からの救援者が利用する可能性あり</w:t>
            </w:r>
          </w:p>
        </w:tc>
      </w:tr>
      <w:tr w:rsidR="00F15F87" w:rsidRPr="00F15F87" w:rsidTr="00F85B1D">
        <w:trPr>
          <w:trHeight w:val="1538"/>
        </w:trPr>
        <w:tc>
          <w:tcPr>
            <w:tcW w:w="1701" w:type="dxa"/>
            <w:shd w:val="clear" w:color="auto" w:fill="DAEEF3" w:themeFill="accent5" w:themeFillTint="33"/>
            <w:vAlign w:val="center"/>
          </w:tcPr>
          <w:p w:rsidR="00250BD7" w:rsidRPr="00F15F87" w:rsidRDefault="00250BD7" w:rsidP="00B97EE6">
            <w:pPr>
              <w:spacing w:line="400" w:lineRule="exact"/>
              <w:jc w:val="center"/>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占有禁止</w:t>
            </w:r>
          </w:p>
        </w:tc>
        <w:tc>
          <w:tcPr>
            <w:tcW w:w="4819" w:type="dxa"/>
            <w:tcBorders>
              <w:right w:val="single" w:sz="4" w:space="0" w:color="auto"/>
            </w:tcBorders>
            <w:vAlign w:val="center"/>
          </w:tcPr>
          <w:p w:rsidR="00F85B1D" w:rsidRPr="00F15F87" w:rsidRDefault="00250BD7" w:rsidP="00B97EE6">
            <w:pPr>
              <w:spacing w:line="400" w:lineRule="exact"/>
              <w:rPr>
                <w:sz w:val="32"/>
                <w:szCs w:val="32"/>
              </w:rPr>
            </w:pPr>
            <w:r w:rsidRPr="00F15F87">
              <w:rPr>
                <w:rFonts w:hint="eastAsia"/>
                <w:sz w:val="32"/>
                <w:szCs w:val="32"/>
              </w:rPr>
              <w:t>玄関、廊下、</w:t>
            </w:r>
            <w:r w:rsidR="00F85B1D" w:rsidRPr="00F15F87">
              <w:rPr>
                <w:rFonts w:hint="eastAsia"/>
                <w:sz w:val="32"/>
                <w:szCs w:val="32"/>
              </w:rPr>
              <w:t>通路、</w:t>
            </w:r>
            <w:r w:rsidRPr="00F15F87">
              <w:rPr>
                <w:rFonts w:hint="eastAsia"/>
                <w:sz w:val="32"/>
                <w:szCs w:val="32"/>
              </w:rPr>
              <w:t>階段、</w:t>
            </w:r>
          </w:p>
          <w:p w:rsidR="00250BD7" w:rsidRPr="00F15F87" w:rsidRDefault="00250BD7" w:rsidP="00B97EE6">
            <w:pPr>
              <w:spacing w:line="400" w:lineRule="exact"/>
              <w:rPr>
                <w:sz w:val="28"/>
                <w:szCs w:val="28"/>
              </w:rPr>
            </w:pPr>
            <w:r w:rsidRPr="00F15F87">
              <w:rPr>
                <w:rFonts w:hint="eastAsia"/>
                <w:sz w:val="32"/>
                <w:szCs w:val="32"/>
              </w:rPr>
              <w:t>トイレ</w:t>
            </w:r>
            <w:r w:rsidRPr="000B142F">
              <w:rPr>
                <w:rFonts w:hint="eastAsia"/>
                <w:sz w:val="28"/>
                <w:szCs w:val="28"/>
              </w:rPr>
              <w:t>など</w:t>
            </w:r>
          </w:p>
        </w:tc>
        <w:tc>
          <w:tcPr>
            <w:tcW w:w="2977" w:type="dxa"/>
            <w:tcBorders>
              <w:left w:val="single" w:sz="4" w:space="0" w:color="auto"/>
            </w:tcBorders>
            <w:vAlign w:val="center"/>
          </w:tcPr>
          <w:p w:rsidR="00250BD7" w:rsidRPr="00F15F87" w:rsidRDefault="00250BD7" w:rsidP="00B97EE6">
            <w:pPr>
              <w:pStyle w:val="a3"/>
              <w:spacing w:line="400" w:lineRule="exact"/>
              <w:ind w:leftChars="0" w:left="0"/>
              <w:rPr>
                <w:sz w:val="28"/>
                <w:szCs w:val="28"/>
              </w:rPr>
            </w:pPr>
            <w:r w:rsidRPr="00F15F87">
              <w:rPr>
                <w:rFonts w:hint="eastAsia"/>
                <w:sz w:val="28"/>
                <w:szCs w:val="28"/>
              </w:rPr>
              <w:t>共有空間</w:t>
            </w:r>
          </w:p>
          <w:p w:rsidR="00F85B1D" w:rsidRPr="00F15F87" w:rsidRDefault="00F85B1D" w:rsidP="00B97EE6">
            <w:pPr>
              <w:pStyle w:val="a3"/>
              <w:spacing w:line="400" w:lineRule="exact"/>
              <w:ind w:leftChars="0" w:left="0"/>
              <w:rPr>
                <w:sz w:val="28"/>
                <w:szCs w:val="28"/>
              </w:rPr>
            </w:pPr>
            <w:r w:rsidRPr="00F15F87">
              <w:rPr>
                <w:rFonts w:hint="eastAsia"/>
                <w:sz w:val="28"/>
                <w:szCs w:val="28"/>
              </w:rPr>
              <w:t>避難経路の確保</w:t>
            </w:r>
          </w:p>
        </w:tc>
      </w:tr>
    </w:tbl>
    <w:p w:rsidR="00446766" w:rsidRPr="00F15F87" w:rsidRDefault="00446766" w:rsidP="00786FF4">
      <w:pPr>
        <w:widowControl/>
        <w:spacing w:line="440" w:lineRule="exact"/>
        <w:jc w:val="left"/>
        <w:rPr>
          <w:rFonts w:asciiTheme="majorEastAsia" w:eastAsiaTheme="majorEastAsia" w:hAnsiTheme="majorEastAsia"/>
          <w:bCs/>
          <w:sz w:val="36"/>
          <w:szCs w:val="36"/>
        </w:rPr>
      </w:pPr>
    </w:p>
    <w:p w:rsidR="001F3D11" w:rsidRDefault="001F3D11" w:rsidP="002540CB">
      <w:pPr>
        <w:widowControl/>
        <w:jc w:val="left"/>
        <w:rPr>
          <w:rFonts w:ascii="HGP創英角ｺﾞｼｯｸUB" w:eastAsia="HGP創英角ｺﾞｼｯｸUB" w:hAnsi="HGP創英角ｺﾞｼｯｸUB"/>
          <w:bCs/>
          <w:sz w:val="44"/>
          <w:szCs w:val="44"/>
        </w:rPr>
      </w:pPr>
    </w:p>
    <w:p w:rsidR="001F3D11" w:rsidRDefault="001F3D11" w:rsidP="002540CB">
      <w:pPr>
        <w:widowControl/>
        <w:jc w:val="left"/>
        <w:rPr>
          <w:rFonts w:ascii="HGP創英角ｺﾞｼｯｸUB" w:eastAsia="HGP創英角ｺﾞｼｯｸUB" w:hAnsi="HGP創英角ｺﾞｼｯｸUB"/>
          <w:bCs/>
          <w:sz w:val="44"/>
          <w:szCs w:val="44"/>
        </w:rPr>
      </w:pPr>
    </w:p>
    <w:p w:rsidR="001F3D11" w:rsidRDefault="001F3D11" w:rsidP="002540CB">
      <w:pPr>
        <w:widowControl/>
        <w:jc w:val="left"/>
        <w:rPr>
          <w:rFonts w:ascii="HGP創英角ｺﾞｼｯｸUB" w:eastAsia="HGP創英角ｺﾞｼｯｸUB" w:hAnsi="HGP創英角ｺﾞｼｯｸUB"/>
          <w:bCs/>
          <w:sz w:val="44"/>
          <w:szCs w:val="44"/>
        </w:rPr>
      </w:pPr>
    </w:p>
    <w:p w:rsidR="001F3D11" w:rsidRDefault="001F3D11" w:rsidP="002540CB">
      <w:pPr>
        <w:widowControl/>
        <w:jc w:val="left"/>
        <w:rPr>
          <w:rFonts w:ascii="HGP創英角ｺﾞｼｯｸUB" w:eastAsia="HGP創英角ｺﾞｼｯｸUB" w:hAnsi="HGP創英角ｺﾞｼｯｸUB"/>
          <w:bCs/>
          <w:sz w:val="44"/>
          <w:szCs w:val="44"/>
        </w:rPr>
      </w:pPr>
    </w:p>
    <w:p w:rsidR="002540CB" w:rsidRPr="00F15F87" w:rsidRDefault="002D75D4" w:rsidP="002540CB">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 xml:space="preserve">４ </w:t>
      </w:r>
      <w:r w:rsidR="00E80C3B" w:rsidRPr="00F15F87">
        <w:rPr>
          <w:rFonts w:ascii="HGP創英角ｺﾞｼｯｸUB" w:eastAsia="HGP創英角ｺﾞｼｯｸUB" w:hAnsi="HGP創英角ｺﾞｼｯｸUB" w:hint="eastAsia"/>
          <w:bCs/>
          <w:sz w:val="44"/>
          <w:szCs w:val="44"/>
        </w:rPr>
        <w:t>避難所</w:t>
      </w:r>
      <w:r w:rsidR="002B745F" w:rsidRPr="00F15F87">
        <w:rPr>
          <w:rFonts w:ascii="HGP創英角ｺﾞｼｯｸUB" w:eastAsia="HGP創英角ｺﾞｼｯｸUB" w:hAnsi="HGP創英角ｺﾞｼｯｸUB" w:hint="eastAsia"/>
          <w:bCs/>
          <w:sz w:val="44"/>
          <w:szCs w:val="44"/>
        </w:rPr>
        <w:t>運営</w:t>
      </w:r>
      <w:r w:rsidR="0023687F" w:rsidRPr="00F15F87">
        <w:rPr>
          <w:rFonts w:ascii="HGP創英角ｺﾞｼｯｸUB" w:eastAsia="HGP創英角ｺﾞｼｯｸUB" w:hAnsi="HGP創英角ｺﾞｼｯｸUB" w:hint="eastAsia"/>
          <w:bCs/>
          <w:sz w:val="44"/>
          <w:szCs w:val="44"/>
        </w:rPr>
        <w:t>の</w:t>
      </w:r>
      <w:r w:rsidR="00E80C3B" w:rsidRPr="00F15F87">
        <w:rPr>
          <w:rFonts w:ascii="HGP創英角ｺﾞｼｯｸUB" w:eastAsia="HGP創英角ｺﾞｼｯｸUB" w:hAnsi="HGP創英角ｺﾞｼｯｸUB" w:hint="eastAsia"/>
          <w:bCs/>
          <w:sz w:val="44"/>
          <w:szCs w:val="44"/>
        </w:rPr>
        <w:t>ために</w:t>
      </w:r>
      <w:r w:rsidR="00F24E49" w:rsidRPr="00F15F87">
        <w:rPr>
          <w:rFonts w:ascii="HGP創英角ｺﾞｼｯｸUB" w:eastAsia="HGP創英角ｺﾞｼｯｸUB" w:hAnsi="HGP創英角ｺﾞｼｯｸUB" w:hint="eastAsia"/>
          <w:bCs/>
          <w:sz w:val="44"/>
          <w:szCs w:val="44"/>
        </w:rPr>
        <w:t>使う</w:t>
      </w:r>
      <w:r w:rsidR="002B745F" w:rsidRPr="00F15F87">
        <w:rPr>
          <w:rFonts w:ascii="HGP創英角ｺﾞｼｯｸUB" w:eastAsia="HGP創英角ｺﾞｼｯｸUB" w:hAnsi="HGP創英角ｺﾞｼｯｸUB" w:hint="eastAsia"/>
          <w:bCs/>
          <w:sz w:val="44"/>
          <w:szCs w:val="44"/>
        </w:rPr>
        <w:t>場所の</w:t>
      </w:r>
      <w:r w:rsidRPr="00F15F87">
        <w:rPr>
          <w:rFonts w:ascii="HGP創英角ｺﾞｼｯｸUB" w:eastAsia="HGP創英角ｺﾞｼｯｸUB" w:hAnsi="HGP創英角ｺﾞｼｯｸUB" w:hint="eastAsia"/>
          <w:bCs/>
          <w:sz w:val="44"/>
          <w:szCs w:val="44"/>
        </w:rPr>
        <w:t>指定</w:t>
      </w:r>
    </w:p>
    <w:p w:rsidR="001818CD" w:rsidRPr="00F15F87" w:rsidRDefault="003514DE" w:rsidP="001B7ED3">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施設管理者と相談し、</w:t>
      </w:r>
      <w:r w:rsidR="0023687F" w:rsidRPr="00F15F87">
        <w:rPr>
          <w:rFonts w:asciiTheme="majorEastAsia" w:eastAsiaTheme="majorEastAsia" w:hAnsiTheme="majorEastAsia" w:hint="eastAsia"/>
          <w:bCs/>
          <w:sz w:val="28"/>
          <w:szCs w:val="28"/>
          <w:bdr w:val="single" w:sz="4" w:space="0" w:color="auto"/>
          <w:shd w:val="clear" w:color="auto" w:fill="B6DDE8" w:themeFill="accent5" w:themeFillTint="66"/>
        </w:rPr>
        <w:t>避難所運営のために必要な部屋・場所</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資料集</w:t>
      </w:r>
      <w:r w:rsidR="00D10B1C" w:rsidRPr="00F15F87">
        <w:rPr>
          <w:rFonts w:asciiTheme="majorEastAsia" w:eastAsiaTheme="majorEastAsia" w:hAnsiTheme="majorEastAsia" w:hint="eastAsia"/>
          <w:bCs/>
          <w:sz w:val="28"/>
          <w:szCs w:val="28"/>
          <w:bdr w:val="single" w:sz="4" w:space="0" w:color="auto"/>
          <w:shd w:val="clear" w:color="auto" w:fill="B6DDE8" w:themeFill="accent5" w:themeFillTint="66"/>
        </w:rPr>
        <w:t>p.</w:t>
      </w:r>
      <w:r w:rsidR="00D51D30">
        <w:rPr>
          <w:rFonts w:asciiTheme="majorEastAsia" w:eastAsiaTheme="majorEastAsia" w:hAnsiTheme="majorEastAsia" w:hint="eastAsia"/>
          <w:bCs/>
          <w:sz w:val="28"/>
          <w:szCs w:val="28"/>
          <w:bdr w:val="single" w:sz="4" w:space="0" w:color="auto"/>
          <w:shd w:val="clear" w:color="auto" w:fill="B6DDE8" w:themeFill="accent5" w:themeFillTint="66"/>
        </w:rPr>
        <w:t>1</w:t>
      </w:r>
      <w:r w:rsidR="00162CFC">
        <w:rPr>
          <w:rFonts w:asciiTheme="majorEastAsia" w:eastAsiaTheme="majorEastAsia" w:hAnsiTheme="majorEastAsia" w:hint="eastAsia"/>
          <w:bCs/>
          <w:sz w:val="28"/>
          <w:szCs w:val="28"/>
          <w:bdr w:val="single" w:sz="4" w:space="0" w:color="auto"/>
          <w:shd w:val="clear" w:color="auto" w:fill="B6DDE8" w:themeFill="accent5" w:themeFillTint="66"/>
        </w:rPr>
        <w:t>～</w:t>
      </w:r>
      <w:r w:rsidR="002F6BC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や</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レイアウト例（資料集p.</w:t>
      </w:r>
      <w:r w:rsidR="00D51D30">
        <w:rPr>
          <w:rFonts w:asciiTheme="majorEastAsia" w:eastAsiaTheme="majorEastAsia" w:hAnsiTheme="majorEastAsia" w:hint="eastAsia"/>
          <w:bCs/>
          <w:sz w:val="28"/>
          <w:szCs w:val="28"/>
          <w:bdr w:val="single" w:sz="4" w:space="0" w:color="auto"/>
          <w:shd w:val="clear" w:color="auto" w:fill="B6DDE8" w:themeFill="accent5" w:themeFillTint="66"/>
        </w:rPr>
        <w:t>4</w:t>
      </w:r>
      <w:r w:rsidR="006E0AE8" w:rsidRPr="00F15F87">
        <w:rPr>
          <w:rFonts w:asciiTheme="majorEastAsia" w:eastAsiaTheme="majorEastAsia" w:hAnsiTheme="majorEastAsia" w:hint="eastAsia"/>
          <w:bCs/>
          <w:sz w:val="28"/>
          <w:szCs w:val="28"/>
          <w:bdr w:val="single" w:sz="4" w:space="0" w:color="auto"/>
          <w:shd w:val="clear" w:color="auto" w:fill="B6DDE8" w:themeFill="accent5" w:themeFillTint="66"/>
        </w:rPr>
        <w:t>）</w:t>
      </w:r>
      <w:r w:rsidR="006E0AE8" w:rsidRPr="00F15F87">
        <w:rPr>
          <w:rFonts w:asciiTheme="minorEastAsia" w:hAnsiTheme="minorEastAsia" w:hint="eastAsia"/>
          <w:bCs/>
          <w:sz w:val="28"/>
          <w:szCs w:val="28"/>
        </w:rPr>
        <w:t>を</w:t>
      </w:r>
      <w:r w:rsidR="00D10B1C" w:rsidRPr="00F15F87">
        <w:rPr>
          <w:rFonts w:asciiTheme="minorEastAsia" w:hAnsiTheme="minorEastAsia" w:hint="eastAsia"/>
          <w:bCs/>
          <w:sz w:val="28"/>
          <w:szCs w:val="28"/>
        </w:rPr>
        <w:t>参考に</w:t>
      </w:r>
      <w:r w:rsidR="002D75D4" w:rsidRPr="00F15F87">
        <w:rPr>
          <w:rFonts w:asciiTheme="minorEastAsia" w:hAnsiTheme="minorEastAsia" w:hint="eastAsia"/>
          <w:bCs/>
          <w:sz w:val="28"/>
          <w:szCs w:val="28"/>
        </w:rPr>
        <w:t>場所</w:t>
      </w:r>
      <w:r w:rsidR="00F24E49" w:rsidRPr="00F15F87">
        <w:rPr>
          <w:rFonts w:asciiTheme="minorEastAsia" w:hAnsiTheme="minorEastAsia" w:hint="eastAsia"/>
          <w:bCs/>
          <w:sz w:val="28"/>
          <w:szCs w:val="28"/>
        </w:rPr>
        <w:t>を</w:t>
      </w:r>
      <w:r w:rsidR="001818CD" w:rsidRPr="00F15F87">
        <w:rPr>
          <w:rFonts w:asciiTheme="minorEastAsia" w:hAnsiTheme="minorEastAsia" w:hint="eastAsia"/>
          <w:bCs/>
          <w:sz w:val="28"/>
          <w:szCs w:val="28"/>
        </w:rPr>
        <w:t>指定する</w:t>
      </w:r>
      <w:r w:rsidR="002F6BC8" w:rsidRPr="00F15F87">
        <w:rPr>
          <w:rFonts w:asciiTheme="minorEastAsia" w:hAnsiTheme="minorEastAsia" w:hint="eastAsia"/>
          <w:bCs/>
          <w:sz w:val="28"/>
          <w:szCs w:val="28"/>
        </w:rPr>
        <w:t>。</w:t>
      </w:r>
    </w:p>
    <w:p w:rsidR="002D75D4" w:rsidRPr="00F15F87" w:rsidRDefault="00006468" w:rsidP="00006468">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指定した</w:t>
      </w:r>
      <w:r w:rsidR="00A101FF" w:rsidRPr="00F15F87">
        <w:rPr>
          <w:rFonts w:asciiTheme="minorEastAsia" w:hAnsiTheme="minorEastAsia" w:hint="eastAsia"/>
          <w:bCs/>
          <w:sz w:val="28"/>
          <w:szCs w:val="28"/>
        </w:rPr>
        <w:t>部屋や</w:t>
      </w:r>
      <w:r w:rsidRPr="00F15F87">
        <w:rPr>
          <w:rFonts w:asciiTheme="minorEastAsia" w:hAnsiTheme="minorEastAsia" w:hint="eastAsia"/>
          <w:bCs/>
          <w:sz w:val="28"/>
          <w:szCs w:val="28"/>
        </w:rPr>
        <w:t>場所に、</w:t>
      </w:r>
      <w:r w:rsidR="00F24E49" w:rsidRPr="00F15F87">
        <w:rPr>
          <w:rFonts w:asciiTheme="minorEastAsia" w:hAnsiTheme="minorEastAsia" w:hint="eastAsia"/>
          <w:bCs/>
          <w:sz w:val="28"/>
          <w:szCs w:val="28"/>
        </w:rPr>
        <w:t>貼り紙</w:t>
      </w:r>
      <w:r w:rsidR="00F24E49" w:rsidRPr="00DB1E50">
        <w:rPr>
          <w:rFonts w:asciiTheme="minorEastAsia" w:hAnsiTheme="minorEastAsia" w:hint="eastAsia"/>
          <w:bCs/>
          <w:sz w:val="28"/>
          <w:szCs w:val="28"/>
        </w:rPr>
        <w:t>など</w:t>
      </w:r>
      <w:r w:rsidR="00AE1DB5" w:rsidRPr="00F15F87">
        <w:rPr>
          <w:rFonts w:asciiTheme="minorEastAsia" w:hAnsiTheme="minorEastAsia" w:hint="eastAsia"/>
          <w:bCs/>
          <w:sz w:val="28"/>
          <w:szCs w:val="28"/>
        </w:rPr>
        <w:t>をして</w:t>
      </w:r>
      <w:r w:rsidR="002D75D4" w:rsidRPr="00F15F87">
        <w:rPr>
          <w:rFonts w:asciiTheme="minorEastAsia" w:hAnsiTheme="minorEastAsia" w:hint="eastAsia"/>
          <w:bCs/>
          <w:sz w:val="28"/>
          <w:szCs w:val="28"/>
        </w:rPr>
        <w:t>表示</w:t>
      </w:r>
      <w:r w:rsidR="00F24E49" w:rsidRPr="00F15F87">
        <w:rPr>
          <w:rFonts w:asciiTheme="minorEastAsia" w:hAnsiTheme="minorEastAsia" w:hint="eastAsia"/>
          <w:bCs/>
          <w:sz w:val="28"/>
          <w:szCs w:val="28"/>
        </w:rPr>
        <w:t>する</w:t>
      </w:r>
      <w:r w:rsidR="002D75D4" w:rsidRPr="00F15F87">
        <w:rPr>
          <w:rFonts w:asciiTheme="minorEastAsia" w:hAnsiTheme="minorEastAsia" w:hint="eastAsia"/>
          <w:bCs/>
          <w:sz w:val="28"/>
          <w:szCs w:val="28"/>
        </w:rPr>
        <w:t>。</w:t>
      </w:r>
    </w:p>
    <w:tbl>
      <w:tblPr>
        <w:tblStyle w:val="a4"/>
        <w:tblW w:w="9781" w:type="dxa"/>
        <w:tblInd w:w="108" w:type="dxa"/>
        <w:tblLayout w:type="fixed"/>
        <w:tblLook w:val="04A0" w:firstRow="1" w:lastRow="0" w:firstColumn="1" w:lastColumn="0" w:noHBand="0" w:noVBand="1"/>
      </w:tblPr>
      <w:tblGrid>
        <w:gridCol w:w="569"/>
        <w:gridCol w:w="1841"/>
        <w:gridCol w:w="284"/>
        <w:gridCol w:w="708"/>
        <w:gridCol w:w="1276"/>
        <w:gridCol w:w="5103"/>
      </w:tblGrid>
      <w:tr w:rsidR="00F15F87" w:rsidRPr="00F15F87" w:rsidTr="008A7160">
        <w:tc>
          <w:tcPr>
            <w:tcW w:w="4678" w:type="dxa"/>
            <w:gridSpan w:val="5"/>
            <w:shd w:val="clear" w:color="auto" w:fill="DAEEF3" w:themeFill="accent5" w:themeFillTint="33"/>
            <w:vAlign w:val="center"/>
          </w:tcPr>
          <w:p w:rsidR="00595580" w:rsidRPr="00F15F87" w:rsidRDefault="00595580" w:rsidP="00943265">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運営のために必要な場所</w:t>
            </w:r>
          </w:p>
        </w:tc>
        <w:tc>
          <w:tcPr>
            <w:tcW w:w="5103" w:type="dxa"/>
            <w:shd w:val="clear" w:color="auto" w:fill="DAEEF3" w:themeFill="accent5" w:themeFillTint="33"/>
            <w:vAlign w:val="center"/>
          </w:tcPr>
          <w:p w:rsidR="00595580" w:rsidRPr="00F15F87" w:rsidRDefault="00595580" w:rsidP="0032342A">
            <w:pPr>
              <w:widowControl/>
              <w:spacing w:line="440" w:lineRule="exact"/>
              <w:jc w:val="center"/>
              <w:rPr>
                <w:rFonts w:asciiTheme="majorEastAsia" w:eastAsiaTheme="majorEastAsia" w:hAnsiTheme="majorEastAsia"/>
                <w:bCs/>
                <w:sz w:val="24"/>
                <w:szCs w:val="24"/>
              </w:rPr>
            </w:pPr>
            <w:r w:rsidRPr="00F15F87">
              <w:rPr>
                <w:rFonts w:asciiTheme="majorEastAsia" w:eastAsiaTheme="majorEastAsia" w:hAnsiTheme="majorEastAsia" w:hint="eastAsia"/>
                <w:bCs/>
                <w:sz w:val="24"/>
                <w:szCs w:val="24"/>
              </w:rPr>
              <w:t>使う部屋や</w:t>
            </w:r>
            <w:r w:rsidR="00830EF3" w:rsidRPr="00F15F87">
              <w:rPr>
                <w:rFonts w:asciiTheme="majorEastAsia" w:eastAsiaTheme="majorEastAsia" w:hAnsiTheme="majorEastAsia" w:hint="eastAsia"/>
                <w:bCs/>
                <w:sz w:val="24"/>
                <w:szCs w:val="24"/>
              </w:rPr>
              <w:t>設置する</w:t>
            </w:r>
            <w:r w:rsidRPr="00F15F87">
              <w:rPr>
                <w:rFonts w:asciiTheme="majorEastAsia" w:eastAsiaTheme="majorEastAsia" w:hAnsiTheme="majorEastAsia" w:hint="eastAsia"/>
                <w:bCs/>
                <w:sz w:val="24"/>
                <w:szCs w:val="24"/>
              </w:rPr>
              <w:t>場所</w:t>
            </w:r>
          </w:p>
        </w:tc>
      </w:tr>
      <w:tr w:rsidR="00F15F87" w:rsidRPr="00F15F87" w:rsidTr="004E6968">
        <w:trPr>
          <w:trHeight w:val="585"/>
        </w:trPr>
        <w:tc>
          <w:tcPr>
            <w:tcW w:w="569" w:type="dxa"/>
            <w:vMerge w:val="restart"/>
            <w:textDirection w:val="tbRlV"/>
            <w:vAlign w:val="center"/>
          </w:tcPr>
          <w:p w:rsidR="001D5525" w:rsidRPr="00F15F87" w:rsidRDefault="001D5525" w:rsidP="007B4705">
            <w:pPr>
              <w:widowControl/>
              <w:spacing w:line="360" w:lineRule="exact"/>
              <w:ind w:left="113" w:right="113"/>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医療・介護</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救護室</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097071">
            <w:pPr>
              <w:spacing w:line="360" w:lineRule="exact"/>
              <w:jc w:val="center"/>
              <w:rPr>
                <w:rFonts w:asciiTheme="majorEastAsia" w:eastAsiaTheme="majorEastAsia" w:hAnsiTheme="majorEastAsia"/>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0"/>
                <w:szCs w:val="20"/>
              </w:rPr>
            </w:pPr>
            <w:r w:rsidRPr="00F15F87">
              <w:rPr>
                <w:rFonts w:asciiTheme="majorEastAsia" w:eastAsiaTheme="majorEastAsia" w:hAnsiTheme="majorEastAsia" w:hint="eastAsia"/>
                <w:sz w:val="32"/>
                <w:szCs w:val="32"/>
              </w:rPr>
              <w:t>介護室</w:t>
            </w:r>
            <w:r w:rsidRPr="00F15F87">
              <w:rPr>
                <w:rFonts w:asciiTheme="majorEastAsia" w:eastAsiaTheme="majorEastAsia" w:hAnsiTheme="majorEastAsia" w:hint="eastAsia"/>
                <w:sz w:val="24"/>
                <w:szCs w:val="24"/>
              </w:rPr>
              <w:t>(ベッドルーム)</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cantSplit/>
          <w:trHeight w:val="585"/>
        </w:trPr>
        <w:tc>
          <w:tcPr>
            <w:tcW w:w="569" w:type="dxa"/>
            <w:vMerge/>
            <w:vAlign w:val="center"/>
          </w:tcPr>
          <w:p w:rsidR="004E6968" w:rsidRPr="00F15F87" w:rsidRDefault="004E6968" w:rsidP="007B4705">
            <w:pPr>
              <w:spacing w:line="400" w:lineRule="exact"/>
              <w:jc w:val="center"/>
              <w:rPr>
                <w:rFonts w:ascii="ＭＳ Ｐゴシック" w:eastAsia="ＭＳ Ｐゴシック" w:hAnsi="ＭＳ Ｐゴシック"/>
                <w:sz w:val="32"/>
                <w:szCs w:val="32"/>
              </w:rPr>
            </w:pPr>
          </w:p>
        </w:tc>
        <w:tc>
          <w:tcPr>
            <w:tcW w:w="4109" w:type="dxa"/>
            <w:gridSpan w:val="4"/>
            <w:vAlign w:val="center"/>
          </w:tcPr>
          <w:p w:rsidR="004E6968" w:rsidRPr="00F15F87" w:rsidRDefault="004E696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要配慮者用トイレ</w:t>
            </w:r>
          </w:p>
        </w:tc>
        <w:tc>
          <w:tcPr>
            <w:tcW w:w="5103" w:type="dxa"/>
            <w:vAlign w:val="center"/>
          </w:tcPr>
          <w:p w:rsidR="004E6968" w:rsidRPr="00F15F87" w:rsidRDefault="004E6968" w:rsidP="00510546">
            <w:pPr>
              <w:widowControl/>
              <w:spacing w:line="440" w:lineRule="exact"/>
              <w:rPr>
                <w:rFonts w:asciiTheme="minorEastAsia" w:hAnsiTheme="minorEastAsia"/>
                <w:bCs/>
                <w:sz w:val="28"/>
                <w:szCs w:val="28"/>
              </w:rPr>
            </w:pPr>
          </w:p>
        </w:tc>
      </w:tr>
      <w:tr w:rsidR="00F15F87" w:rsidRPr="00F15F87" w:rsidTr="004E6968">
        <w:trPr>
          <w:cantSplit/>
          <w:trHeight w:val="585"/>
        </w:trPr>
        <w:tc>
          <w:tcPr>
            <w:tcW w:w="569" w:type="dxa"/>
            <w:vMerge w:val="restart"/>
            <w:textDirection w:val="tbRlV"/>
            <w:vAlign w:val="center"/>
          </w:tcPr>
          <w:p w:rsidR="00570AE8" w:rsidRPr="00F15F87" w:rsidRDefault="00570AE8" w:rsidP="004F05C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生活環境</w:t>
            </w:r>
          </w:p>
        </w:tc>
        <w:tc>
          <w:tcPr>
            <w:tcW w:w="2833" w:type="dxa"/>
            <w:gridSpan w:val="3"/>
            <w:tcBorders>
              <w:right w:val="dotted" w:sz="4" w:space="0" w:color="auto"/>
            </w:tcBorders>
            <w:vAlign w:val="center"/>
          </w:tcPr>
          <w:p w:rsidR="00570AE8" w:rsidRPr="00F15F87" w:rsidRDefault="00570AE8" w:rsidP="00720AC7">
            <w:pPr>
              <w:spacing w:line="400" w:lineRule="exact"/>
              <w:ind w:leftChars="-6" w:left="-13" w:rightChars="-51" w:right="-107" w:firstLineChars="3" w:firstLine="10"/>
              <w:jc w:val="left"/>
              <w:rPr>
                <w:rFonts w:ascii="ＭＳ Ｐゴシック" w:eastAsia="ＭＳ Ｐゴシック" w:hAnsi="ＭＳ Ｐゴシック"/>
                <w:kern w:val="0"/>
                <w:sz w:val="24"/>
                <w:szCs w:val="24"/>
              </w:rPr>
            </w:pPr>
            <w:r w:rsidRPr="00F15F87">
              <w:rPr>
                <w:rFonts w:ascii="ＭＳ Ｐゴシック" w:eastAsia="ＭＳ Ｐゴシック" w:hAnsi="ＭＳ Ｐゴシック" w:hint="eastAsia"/>
                <w:sz w:val="32"/>
                <w:szCs w:val="32"/>
              </w:rPr>
              <w:t>災害用トイレ</w:t>
            </w:r>
          </w:p>
        </w:tc>
        <w:tc>
          <w:tcPr>
            <w:tcW w:w="1276" w:type="dxa"/>
            <w:tcBorders>
              <w:left w:val="dotted" w:sz="4" w:space="0" w:color="auto"/>
            </w:tcBorders>
            <w:vAlign w:val="center"/>
          </w:tcPr>
          <w:p w:rsidR="00570AE8" w:rsidRPr="00F15F87" w:rsidRDefault="00570AE8" w:rsidP="00595580">
            <w:pPr>
              <w:widowControl/>
              <w:spacing w:line="280" w:lineRule="exac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vAlign w:val="center"/>
          </w:tcPr>
          <w:p w:rsidR="00570AE8" w:rsidRPr="00F15F87" w:rsidRDefault="00570AE8" w:rsidP="000F70B9">
            <w:pPr>
              <w:widowControl/>
              <w:spacing w:line="440" w:lineRule="exac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spacing w:line="360" w:lineRule="exact"/>
              <w:jc w:val="center"/>
              <w:rPr>
                <w:rFonts w:ascii="ＭＳ Ｐゴシック" w:eastAsia="ＭＳ Ｐゴシック" w:hAnsi="ＭＳ Ｐゴシック"/>
                <w:sz w:val="32"/>
                <w:szCs w:val="32"/>
              </w:rPr>
            </w:pPr>
          </w:p>
        </w:tc>
        <w:tc>
          <w:tcPr>
            <w:tcW w:w="2833" w:type="dxa"/>
            <w:gridSpan w:val="3"/>
            <w:tcBorders>
              <w:right w:val="dotted" w:sz="4" w:space="0" w:color="auto"/>
            </w:tcBorders>
            <w:vAlign w:val="center"/>
          </w:tcPr>
          <w:p w:rsidR="00570AE8" w:rsidRPr="00F15F87" w:rsidRDefault="00570AE8" w:rsidP="00720AC7">
            <w:pPr>
              <w:spacing w:line="400" w:lineRule="exact"/>
              <w:jc w:val="lef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 xml:space="preserve">更衣室　</w:t>
            </w:r>
          </w:p>
        </w:tc>
        <w:tc>
          <w:tcPr>
            <w:tcW w:w="1276" w:type="dxa"/>
            <w:tcBorders>
              <w:left w:val="dotted" w:sz="4" w:space="0" w:color="auto"/>
            </w:tcBorders>
            <w:vAlign w:val="center"/>
          </w:tcPr>
          <w:p w:rsidR="00570AE8" w:rsidRPr="00F15F87" w:rsidRDefault="00570AE8" w:rsidP="00595580">
            <w:pPr>
              <w:widowControl/>
              <w:spacing w:line="280" w:lineRule="exact"/>
              <w:jc w:val="left"/>
              <w:rPr>
                <w:rFonts w:ascii="ＭＳ Ｐゴシック" w:eastAsia="ＭＳ Ｐゴシック" w:hAnsi="ＭＳ Ｐゴシック"/>
                <w:sz w:val="20"/>
                <w:szCs w:val="20"/>
              </w:rPr>
            </w:pPr>
            <w:r w:rsidRPr="00F15F87">
              <w:rPr>
                <w:rFonts w:ascii="ＭＳ Ｐゴシック" w:eastAsia="ＭＳ Ｐゴシック" w:hAnsi="ＭＳ Ｐゴシック" w:hint="eastAsia"/>
                <w:sz w:val="20"/>
                <w:szCs w:val="20"/>
              </w:rPr>
              <w:t>男性用</w:t>
            </w:r>
          </w:p>
          <w:p w:rsidR="00570AE8" w:rsidRPr="00F15F87" w:rsidRDefault="00570AE8" w:rsidP="00595580">
            <w:pPr>
              <w:widowControl/>
              <w:spacing w:line="280" w:lineRule="exact"/>
              <w:jc w:val="left"/>
              <w:rPr>
                <w:rFonts w:asciiTheme="minorEastAsia" w:hAnsiTheme="minorEastAsia"/>
                <w:bCs/>
                <w:sz w:val="20"/>
                <w:szCs w:val="20"/>
              </w:rPr>
            </w:pPr>
            <w:r w:rsidRPr="00F15F87">
              <w:rPr>
                <w:rFonts w:ascii="ＭＳ Ｐゴシック" w:eastAsia="ＭＳ Ｐゴシック" w:hAnsi="ＭＳ Ｐゴシック" w:hint="eastAsia"/>
                <w:sz w:val="20"/>
                <w:szCs w:val="20"/>
              </w:rPr>
              <w:t>女性用</w:t>
            </w:r>
          </w:p>
        </w:tc>
        <w:tc>
          <w:tcPr>
            <w:tcW w:w="5103" w:type="dxa"/>
          </w:tcPr>
          <w:p w:rsidR="00570AE8" w:rsidRPr="00F15F87" w:rsidRDefault="00570AE8" w:rsidP="00337483">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4E6968" w:rsidRPr="00F15F87" w:rsidRDefault="004E6968" w:rsidP="004F05CF">
            <w:pPr>
              <w:pStyle w:val="a3"/>
              <w:spacing w:line="360" w:lineRule="exact"/>
              <w:ind w:leftChars="0" w:left="0"/>
              <w:jc w:val="center"/>
              <w:rPr>
                <w:rFonts w:ascii="ＭＳ Ｐゴシック" w:eastAsia="ＭＳ Ｐゴシック" w:hAnsi="ＭＳ Ｐゴシック"/>
                <w:sz w:val="32"/>
                <w:szCs w:val="32"/>
              </w:rPr>
            </w:pPr>
          </w:p>
        </w:tc>
        <w:tc>
          <w:tcPr>
            <w:tcW w:w="1841" w:type="dxa"/>
            <w:tcBorders>
              <w:right w:val="dotted" w:sz="4" w:space="0" w:color="auto"/>
            </w:tcBorders>
            <w:vAlign w:val="center"/>
          </w:tcPr>
          <w:p w:rsidR="004E6968" w:rsidRPr="00F15F87" w:rsidRDefault="004E696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手洗い場</w:t>
            </w:r>
          </w:p>
        </w:tc>
        <w:tc>
          <w:tcPr>
            <w:tcW w:w="2268" w:type="dxa"/>
            <w:gridSpan w:val="3"/>
            <w:tcBorders>
              <w:left w:val="dotted" w:sz="4" w:space="0" w:color="auto"/>
            </w:tcBorders>
            <w:vAlign w:val="center"/>
          </w:tcPr>
          <w:p w:rsidR="004E6968" w:rsidRPr="00F15F87" w:rsidRDefault="004E6968"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水がなければ手指消毒用アルコールを設置</w:t>
            </w:r>
          </w:p>
        </w:tc>
        <w:tc>
          <w:tcPr>
            <w:tcW w:w="5103" w:type="dxa"/>
          </w:tcPr>
          <w:p w:rsidR="004E6968" w:rsidRPr="00F15F87" w:rsidRDefault="004E696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風呂、洗濯場</w:t>
            </w:r>
          </w:p>
        </w:tc>
        <w:tc>
          <w:tcPr>
            <w:tcW w:w="1984" w:type="dxa"/>
            <w:gridSpan w:val="2"/>
            <w:tcBorders>
              <w:left w:val="nil"/>
            </w:tcBorders>
            <w:vAlign w:val="center"/>
          </w:tcPr>
          <w:p w:rsidR="00A90FDE" w:rsidRPr="00F15F87" w:rsidRDefault="00A90FDE" w:rsidP="008A7160">
            <w:pPr>
              <w:spacing w:line="280" w:lineRule="exact"/>
              <w:rPr>
                <w:rFonts w:asciiTheme="majorEastAsia" w:eastAsiaTheme="majorEastAsia" w:hAnsiTheme="majorEastAsia"/>
                <w:bCs/>
                <w:sz w:val="20"/>
                <w:szCs w:val="20"/>
              </w:rPr>
            </w:pPr>
            <w:r w:rsidRPr="00F15F87">
              <w:rPr>
                <w:rFonts w:asciiTheme="majorEastAsia" w:eastAsiaTheme="majorEastAsia" w:hAnsiTheme="majorEastAsia" w:hint="eastAsia"/>
                <w:bCs/>
                <w:sz w:val="20"/>
                <w:szCs w:val="20"/>
              </w:rPr>
              <w:t>生活用水確保後に設置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ごみ置き場</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570AE8" w:rsidRPr="00F15F87" w:rsidRDefault="00570AE8"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570AE8" w:rsidRPr="00F15F87" w:rsidRDefault="00570AE8" w:rsidP="00720AC7">
            <w:pPr>
              <w:spacing w:line="400" w:lineRule="exact"/>
              <w:rPr>
                <w:rFonts w:asciiTheme="minorEastAsia" w:hAnsiTheme="minorEastAsia"/>
                <w:bCs/>
                <w:sz w:val="20"/>
                <w:szCs w:val="20"/>
              </w:rPr>
            </w:pPr>
            <w:r w:rsidRPr="00F15F87">
              <w:rPr>
                <w:rFonts w:ascii="ＭＳ Ｐゴシック" w:eastAsia="ＭＳ Ｐゴシック" w:hAnsi="ＭＳ Ｐゴシック" w:hint="eastAsia"/>
                <w:sz w:val="32"/>
                <w:szCs w:val="32"/>
              </w:rPr>
              <w:t>ペットの受け入れ場所</w:t>
            </w:r>
          </w:p>
        </w:tc>
        <w:tc>
          <w:tcPr>
            <w:tcW w:w="5103" w:type="dxa"/>
          </w:tcPr>
          <w:p w:rsidR="00570AE8" w:rsidRPr="00F15F87" w:rsidRDefault="00570AE8"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A90FDE" w:rsidRPr="00F15F87" w:rsidRDefault="00A90FDE" w:rsidP="004F05CF">
            <w:pPr>
              <w:pStyle w:val="a3"/>
              <w:spacing w:line="360" w:lineRule="exact"/>
              <w:ind w:leftChars="0" w:left="0"/>
              <w:jc w:val="center"/>
              <w:rPr>
                <w:rFonts w:ascii="ＭＳ Ｐゴシック" w:eastAsia="ＭＳ Ｐゴシック" w:hAnsi="ＭＳ Ｐゴシック"/>
                <w:sz w:val="32"/>
                <w:szCs w:val="32"/>
              </w:rPr>
            </w:pPr>
          </w:p>
        </w:tc>
        <w:tc>
          <w:tcPr>
            <w:tcW w:w="2125" w:type="dxa"/>
            <w:gridSpan w:val="2"/>
            <w:tcBorders>
              <w:right w:val="nil"/>
            </w:tcBorders>
            <w:vAlign w:val="center"/>
          </w:tcPr>
          <w:p w:rsidR="00A90FDE" w:rsidRPr="00F15F87" w:rsidRDefault="00A90FDE"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談話室</w:t>
            </w:r>
          </w:p>
        </w:tc>
        <w:tc>
          <w:tcPr>
            <w:tcW w:w="1984" w:type="dxa"/>
            <w:gridSpan w:val="2"/>
            <w:tcBorders>
              <w:left w:val="nil"/>
            </w:tcBorders>
            <w:vAlign w:val="center"/>
          </w:tcPr>
          <w:p w:rsidR="00A90FDE" w:rsidRPr="00F15F87" w:rsidRDefault="00A90FDE" w:rsidP="00A90FDE">
            <w:pPr>
              <w:spacing w:line="280" w:lineRule="exact"/>
              <w:rPr>
                <w:rFonts w:ascii="ＭＳ Ｐゴシック" w:eastAsia="ＭＳ Ｐゴシック" w:hAnsi="ＭＳ Ｐゴシック"/>
                <w:sz w:val="32"/>
                <w:szCs w:val="32"/>
              </w:rPr>
            </w:pPr>
            <w:r w:rsidRPr="00F15F87">
              <w:rPr>
                <w:rFonts w:asciiTheme="majorEastAsia" w:eastAsiaTheme="majorEastAsia" w:hAnsiTheme="majorEastAsia" w:hint="eastAsia"/>
                <w:bCs/>
                <w:sz w:val="20"/>
                <w:szCs w:val="20"/>
              </w:rPr>
              <w:t>展開期以降、施設に余裕があれば設置</w:t>
            </w:r>
          </w:p>
        </w:tc>
        <w:tc>
          <w:tcPr>
            <w:tcW w:w="5103" w:type="dxa"/>
          </w:tcPr>
          <w:p w:rsidR="00A90FDE" w:rsidRPr="00F15F87" w:rsidRDefault="00A90FDE"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BA64B3">
            <w:pPr>
              <w:pStyle w:val="a3"/>
              <w:spacing w:line="360" w:lineRule="exact"/>
              <w:ind w:leftChars="0" w:left="113" w:right="113"/>
              <w:jc w:val="center"/>
              <w:rPr>
                <w:rFonts w:ascii="ＭＳ Ｐゴシック" w:eastAsia="ＭＳ Ｐゴシック" w:hAnsi="ＭＳ Ｐゴシック"/>
                <w:sz w:val="24"/>
                <w:szCs w:val="24"/>
              </w:rPr>
            </w:pPr>
            <w:r w:rsidRPr="003E10D0">
              <w:rPr>
                <w:rFonts w:ascii="ＭＳ Ｐゴシック" w:eastAsia="ＭＳ Ｐゴシック" w:hAnsi="ＭＳ Ｐゴシック" w:hint="eastAsia"/>
                <w:w w:val="88"/>
                <w:kern w:val="0"/>
                <w:sz w:val="24"/>
                <w:szCs w:val="24"/>
                <w:fitText w:val="960" w:id="745174785"/>
              </w:rPr>
              <w:t>食料・物資</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荷下ろし、荷</w:t>
            </w:r>
            <w:r w:rsidR="00A02653">
              <w:rPr>
                <w:rFonts w:ascii="ＭＳ Ｐゴシック" w:eastAsia="ＭＳ Ｐゴシック" w:hAnsi="ＭＳ Ｐゴシック" w:hint="eastAsia"/>
                <w:sz w:val="32"/>
                <w:szCs w:val="32"/>
              </w:rPr>
              <w:t>分け</w:t>
            </w:r>
            <w:r w:rsidRPr="00F15F87">
              <w:rPr>
                <w:rFonts w:ascii="ＭＳ Ｐゴシック" w:eastAsia="ＭＳ Ｐゴシック" w:hAnsi="ＭＳ Ｐゴシック" w:hint="eastAsia"/>
                <w:sz w:val="32"/>
                <w:szCs w:val="32"/>
              </w:rPr>
              <w:t>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BA64B3">
            <w:pPr>
              <w:pStyle w:val="a3"/>
              <w:spacing w:line="360" w:lineRule="exact"/>
              <w:ind w:leftChars="0" w:left="0"/>
              <w:rPr>
                <w:rFonts w:ascii="ＭＳ Ｐゴシック" w:eastAsia="ＭＳ Ｐゴシック" w:hAnsi="ＭＳ Ｐゴシック"/>
                <w:sz w:val="36"/>
                <w:szCs w:val="36"/>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保管場所</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E97C5F">
            <w:pPr>
              <w:spacing w:line="360" w:lineRule="exact"/>
              <w:ind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育児・</w:t>
            </w:r>
            <w:r w:rsidR="00E97C5F" w:rsidRPr="00F15F87">
              <w:rPr>
                <w:rFonts w:ascii="ＭＳ Ｐゴシック" w:eastAsia="ＭＳ Ｐゴシック" w:hAnsi="ＭＳ Ｐゴシック" w:hint="eastAsia"/>
                <w:sz w:val="24"/>
                <w:szCs w:val="24"/>
              </w:rPr>
              <w:t>保育</w:t>
            </w: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授乳室</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spacing w:line="360" w:lineRule="exact"/>
              <w:ind w:rightChars="-51" w:right="-107"/>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widowControl/>
              <w:spacing w:line="400" w:lineRule="exact"/>
              <w:jc w:val="left"/>
              <w:rPr>
                <w:rFonts w:asciiTheme="minorEastAsia" w:hAnsiTheme="minorEastAsia"/>
                <w:bCs/>
                <w:sz w:val="28"/>
                <w:szCs w:val="28"/>
              </w:rPr>
            </w:pPr>
            <w:r w:rsidRPr="00F15F87">
              <w:rPr>
                <w:rFonts w:ascii="ＭＳ Ｐゴシック" w:eastAsia="ＭＳ Ｐゴシック" w:hAnsi="ＭＳ Ｐゴシック" w:hint="eastAsia"/>
                <w:sz w:val="32"/>
                <w:szCs w:val="32"/>
              </w:rPr>
              <w:t>おむつ交換場所</w:t>
            </w:r>
          </w:p>
        </w:tc>
        <w:tc>
          <w:tcPr>
            <w:tcW w:w="5103" w:type="dxa"/>
            <w:vAlign w:val="center"/>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943265">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子ども部屋</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restart"/>
            <w:textDirection w:val="tbRlV"/>
            <w:vAlign w:val="center"/>
          </w:tcPr>
          <w:p w:rsidR="001D5525" w:rsidRPr="00F15F87" w:rsidRDefault="001D5525" w:rsidP="000874ED">
            <w:pPr>
              <w:pStyle w:val="a3"/>
              <w:spacing w:line="360" w:lineRule="exact"/>
              <w:ind w:leftChars="0" w:left="113" w:right="113"/>
              <w:jc w:val="center"/>
              <w:rPr>
                <w:rFonts w:ascii="ＭＳ Ｐゴシック" w:eastAsia="ＭＳ Ｐゴシック" w:hAnsi="ＭＳ Ｐゴシック"/>
                <w:sz w:val="24"/>
                <w:szCs w:val="24"/>
              </w:rPr>
            </w:pPr>
            <w:r w:rsidRPr="00F15F87">
              <w:rPr>
                <w:rFonts w:ascii="ＭＳ Ｐゴシック" w:eastAsia="ＭＳ Ｐゴシック" w:hAnsi="ＭＳ Ｐゴシック" w:hint="eastAsia"/>
                <w:sz w:val="24"/>
                <w:szCs w:val="24"/>
              </w:rPr>
              <w:t>運営用</w:t>
            </w: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避難所運営本部</w:t>
            </w:r>
          </w:p>
        </w:tc>
        <w:tc>
          <w:tcPr>
            <w:tcW w:w="5103" w:type="dxa"/>
          </w:tcPr>
          <w:p w:rsidR="001D5525" w:rsidRPr="00F15F87" w:rsidRDefault="001D5525"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textDirection w:val="tbRlV"/>
            <w:vAlign w:val="center"/>
          </w:tcPr>
          <w:p w:rsidR="00FB17B7" w:rsidRPr="00F15F87" w:rsidRDefault="00FB17B7" w:rsidP="000874ED">
            <w:pPr>
              <w:pStyle w:val="a3"/>
              <w:spacing w:line="360" w:lineRule="exact"/>
              <w:ind w:leftChars="0" w:left="113" w:right="113"/>
              <w:jc w:val="center"/>
              <w:rPr>
                <w:rFonts w:ascii="ＭＳ Ｐゴシック" w:eastAsia="ＭＳ Ｐゴシック" w:hAnsi="ＭＳ Ｐゴシック"/>
                <w:sz w:val="24"/>
                <w:szCs w:val="24"/>
              </w:rPr>
            </w:pPr>
          </w:p>
        </w:tc>
        <w:tc>
          <w:tcPr>
            <w:tcW w:w="4109" w:type="dxa"/>
            <w:gridSpan w:val="4"/>
            <w:vAlign w:val="center"/>
          </w:tcPr>
          <w:p w:rsidR="00FB17B7" w:rsidRPr="00F15F87" w:rsidRDefault="00FB17B7" w:rsidP="00720AC7">
            <w:pPr>
              <w:spacing w:line="400" w:lineRule="exact"/>
              <w:rPr>
                <w:rFonts w:ascii="ＭＳ Ｐゴシック" w:eastAsia="ＭＳ Ｐゴシック" w:hAnsi="ＭＳ Ｐゴシック"/>
                <w:sz w:val="32"/>
                <w:szCs w:val="32"/>
              </w:rPr>
            </w:pPr>
            <w:r w:rsidRPr="00F15F87">
              <w:rPr>
                <w:rFonts w:ascii="ＭＳ Ｐゴシック" w:eastAsia="ＭＳ Ｐゴシック" w:hAnsi="ＭＳ Ｐゴシック" w:hint="eastAsia"/>
                <w:sz w:val="32"/>
                <w:szCs w:val="32"/>
              </w:rPr>
              <w:t>総合受付</w:t>
            </w:r>
          </w:p>
        </w:tc>
        <w:tc>
          <w:tcPr>
            <w:tcW w:w="5103" w:type="dxa"/>
          </w:tcPr>
          <w:p w:rsidR="00FB17B7" w:rsidRPr="00F15F87" w:rsidRDefault="00FB17B7" w:rsidP="00B97EE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sz w:val="32"/>
                <w:szCs w:val="32"/>
              </w:rPr>
              <w:t>相談室 (兼 静養室)</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r w:rsidR="00F15F87" w:rsidRPr="00F15F87" w:rsidTr="004E6968">
        <w:trPr>
          <w:trHeight w:val="585"/>
        </w:trPr>
        <w:tc>
          <w:tcPr>
            <w:tcW w:w="569" w:type="dxa"/>
            <w:vMerge/>
            <w:vAlign w:val="center"/>
          </w:tcPr>
          <w:p w:rsidR="001D5525" w:rsidRPr="00F15F87" w:rsidRDefault="001D5525" w:rsidP="004F05CF">
            <w:pPr>
              <w:pStyle w:val="a3"/>
              <w:spacing w:line="360" w:lineRule="exact"/>
              <w:ind w:leftChars="0" w:left="0"/>
              <w:jc w:val="center"/>
              <w:rPr>
                <w:rFonts w:ascii="ＭＳ Ｐゴシック" w:eastAsia="ＭＳ Ｐゴシック" w:hAnsi="ＭＳ Ｐゴシック"/>
                <w:sz w:val="32"/>
                <w:szCs w:val="32"/>
              </w:rPr>
            </w:pPr>
          </w:p>
        </w:tc>
        <w:tc>
          <w:tcPr>
            <w:tcW w:w="4109" w:type="dxa"/>
            <w:gridSpan w:val="4"/>
            <w:vAlign w:val="center"/>
          </w:tcPr>
          <w:p w:rsidR="001D5525" w:rsidRPr="00F15F87" w:rsidRDefault="001D5525" w:rsidP="00720AC7">
            <w:pPr>
              <w:spacing w:line="400" w:lineRule="exact"/>
              <w:rPr>
                <w:rFonts w:asciiTheme="minorEastAsia" w:hAnsiTheme="minorEastAsia"/>
                <w:bCs/>
                <w:sz w:val="28"/>
                <w:szCs w:val="28"/>
              </w:rPr>
            </w:pPr>
            <w:r w:rsidRPr="00F15F87">
              <w:rPr>
                <w:rFonts w:ascii="ＭＳ Ｐゴシック" w:eastAsia="ＭＳ Ｐゴシック" w:hAnsi="ＭＳ Ｐゴシック" w:hint="eastAsia"/>
                <w:kern w:val="0"/>
                <w:sz w:val="32"/>
                <w:szCs w:val="32"/>
              </w:rPr>
              <w:t>外部からの救援者用</w:t>
            </w:r>
            <w:r w:rsidR="008A7160" w:rsidRPr="00F15F87">
              <w:rPr>
                <w:rFonts w:ascii="ＭＳ Ｐゴシック" w:eastAsia="ＭＳ Ｐゴシック" w:hAnsi="ＭＳ Ｐゴシック" w:hint="eastAsia"/>
                <w:kern w:val="0"/>
                <w:sz w:val="32"/>
                <w:szCs w:val="32"/>
              </w:rPr>
              <w:t>の場所</w:t>
            </w:r>
          </w:p>
        </w:tc>
        <w:tc>
          <w:tcPr>
            <w:tcW w:w="5103" w:type="dxa"/>
          </w:tcPr>
          <w:p w:rsidR="001D5525" w:rsidRPr="00F15F87" w:rsidRDefault="001D5525" w:rsidP="00510546">
            <w:pPr>
              <w:widowControl/>
              <w:spacing w:line="440" w:lineRule="exact"/>
              <w:jc w:val="left"/>
              <w:rPr>
                <w:rFonts w:asciiTheme="minorEastAsia" w:hAnsiTheme="minorEastAsia"/>
                <w:bCs/>
                <w:sz w:val="28"/>
                <w:szCs w:val="28"/>
              </w:rPr>
            </w:pPr>
          </w:p>
        </w:tc>
      </w:tr>
    </w:tbl>
    <w:p w:rsidR="0023687F" w:rsidRPr="00F15F87" w:rsidRDefault="0023687F">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006468" w:rsidRPr="00F15F87" w:rsidRDefault="00006468" w:rsidP="00006468">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５ 避難してきた人々の受け入れ場所の指定</w:t>
      </w:r>
    </w:p>
    <w:p w:rsidR="000805F0" w:rsidRPr="00F15F87" w:rsidRDefault="00E656E1"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hint="eastAsia"/>
          <w:sz w:val="28"/>
          <w:szCs w:val="28"/>
        </w:rPr>
        <w:t>事前に決めた</w:t>
      </w:r>
      <w:r w:rsidR="000805F0" w:rsidRPr="00F15F87">
        <w:rPr>
          <w:rFonts w:hint="eastAsia"/>
          <w:sz w:val="28"/>
          <w:szCs w:val="28"/>
        </w:rPr>
        <w:t>受け入れの方針や優先順位</w:t>
      </w:r>
      <w:r w:rsidR="000805F0" w:rsidRPr="00DB1E50">
        <w:rPr>
          <w:rFonts w:hint="eastAsia"/>
          <w:sz w:val="28"/>
          <w:szCs w:val="28"/>
        </w:rPr>
        <w:t>など</w:t>
      </w:r>
      <w:r w:rsidR="000805F0" w:rsidRPr="00F15F87">
        <w:rPr>
          <w:rFonts w:hint="eastAsia"/>
          <w:sz w:val="28"/>
          <w:szCs w:val="28"/>
        </w:rPr>
        <w:t>を確認する。</w:t>
      </w:r>
    </w:p>
    <w:p w:rsidR="00006468" w:rsidRPr="00F15F87" w:rsidRDefault="00F62F1B" w:rsidP="00BB2CF5">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inorEastAsia" w:hAnsiTheme="minorEastAsia" w:hint="eastAsia"/>
          <w:bCs/>
          <w:sz w:val="28"/>
          <w:szCs w:val="28"/>
        </w:rPr>
        <w:t>以下のポイントに注意しながら、</w:t>
      </w:r>
      <w:r w:rsidR="00BB2CF5" w:rsidRPr="00F15F87">
        <w:rPr>
          <w:rFonts w:asciiTheme="minorEastAsia" w:hAnsiTheme="minorEastAsia" w:hint="eastAsia"/>
          <w:bCs/>
          <w:sz w:val="28"/>
          <w:szCs w:val="28"/>
        </w:rPr>
        <w:t>受け入れ場所を決める。</w:t>
      </w:r>
    </w:p>
    <w:p w:rsidR="003631EC" w:rsidRPr="00F15F87" w:rsidRDefault="000805F0" w:rsidP="003631EC">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＜受け入れのポイント＞</w:t>
      </w:r>
    </w:p>
    <w:tbl>
      <w:tblPr>
        <w:tblStyle w:val="a4"/>
        <w:tblW w:w="0" w:type="auto"/>
        <w:tblInd w:w="250" w:type="dxa"/>
        <w:tblLayout w:type="fixed"/>
        <w:tblLook w:val="04A0" w:firstRow="1" w:lastRow="0" w:firstColumn="1" w:lastColumn="0" w:noHBand="0" w:noVBand="1"/>
      </w:tblPr>
      <w:tblGrid>
        <w:gridCol w:w="2552"/>
        <w:gridCol w:w="6832"/>
      </w:tblGrid>
      <w:tr w:rsidR="00F15F87" w:rsidRPr="00F15F87" w:rsidTr="00245C5E">
        <w:trPr>
          <w:trHeight w:val="1349"/>
        </w:trPr>
        <w:tc>
          <w:tcPr>
            <w:tcW w:w="2552" w:type="dxa"/>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通路の確保</w:t>
            </w:r>
          </w:p>
        </w:tc>
        <w:tc>
          <w:tcPr>
            <w:tcW w:w="6832" w:type="dxa"/>
            <w:vAlign w:val="center"/>
          </w:tcPr>
          <w:p w:rsidR="00EB3D15" w:rsidRPr="00F15F87" w:rsidRDefault="00EB3D15" w:rsidP="00664EBB">
            <w:pPr>
              <w:spacing w:line="400" w:lineRule="exact"/>
              <w:rPr>
                <w:rFonts w:ascii="HG丸ｺﾞｼｯｸM-PRO" w:eastAsia="HG丸ｺﾞｼｯｸM-PRO"/>
                <w:sz w:val="28"/>
                <w:szCs w:val="28"/>
              </w:rPr>
            </w:pPr>
            <w:r w:rsidRPr="00F15F87">
              <w:rPr>
                <w:rFonts w:hint="eastAsia"/>
                <w:sz w:val="28"/>
                <w:szCs w:val="28"/>
              </w:rPr>
              <w:t>車いすも通れるよう幅</w:t>
            </w:r>
            <w:r w:rsidR="00664EBB" w:rsidRPr="00F15F87">
              <w:rPr>
                <w:rFonts w:asciiTheme="minorEastAsia" w:hAnsiTheme="minorEastAsia" w:hint="eastAsia"/>
                <w:sz w:val="28"/>
                <w:szCs w:val="28"/>
              </w:rPr>
              <w:t>130</w:t>
            </w:r>
            <w:r w:rsidRPr="00F15F87">
              <w:rPr>
                <w:rFonts w:asciiTheme="minorEastAsia" w:hAnsiTheme="minorEastAsia" w:hint="eastAsia"/>
                <w:sz w:val="28"/>
                <w:szCs w:val="28"/>
              </w:rPr>
              <w:t>cm</w:t>
            </w:r>
            <w:r w:rsidRPr="00F15F87">
              <w:rPr>
                <w:rFonts w:hint="eastAsia"/>
                <w:sz w:val="28"/>
                <w:szCs w:val="28"/>
              </w:rPr>
              <w:t>以上</w:t>
            </w:r>
            <w:r w:rsidR="000B142F">
              <w:rPr>
                <w:rFonts w:hint="eastAsia"/>
                <w:sz w:val="28"/>
                <w:szCs w:val="28"/>
              </w:rPr>
              <w:t>の通路を確保</w:t>
            </w:r>
            <w:r w:rsidRPr="00F15F87">
              <w:rPr>
                <w:rFonts w:asciiTheme="minorEastAsia" w:hAnsiTheme="minorEastAsia" w:hint="eastAsia"/>
                <w:sz w:val="28"/>
                <w:szCs w:val="28"/>
              </w:rPr>
              <w:t>する。</w:t>
            </w:r>
          </w:p>
        </w:tc>
      </w:tr>
      <w:tr w:rsidR="00F15F87" w:rsidRPr="00F15F87" w:rsidTr="00245C5E">
        <w:trPr>
          <w:trHeight w:val="1649"/>
        </w:trPr>
        <w:tc>
          <w:tcPr>
            <w:tcW w:w="2552" w:type="dxa"/>
            <w:shd w:val="clear" w:color="auto" w:fill="DAEEF3" w:themeFill="accent5" w:themeFillTint="33"/>
            <w:vAlign w:val="center"/>
          </w:tcPr>
          <w:p w:rsidR="00EB3D15" w:rsidRPr="00F15F87" w:rsidRDefault="00EB3D15" w:rsidP="004E519D">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地域</w:t>
            </w:r>
            <w:r w:rsidR="004E519D" w:rsidRPr="00F15F87">
              <w:rPr>
                <w:rFonts w:asciiTheme="majorEastAsia" w:eastAsiaTheme="majorEastAsia" w:hAnsiTheme="majorEastAsia" w:hint="eastAsia"/>
                <w:b/>
                <w:sz w:val="32"/>
                <w:szCs w:val="32"/>
              </w:rPr>
              <w:t>で</w:t>
            </w:r>
            <w:r w:rsidRPr="00F15F87">
              <w:rPr>
                <w:rFonts w:asciiTheme="majorEastAsia" w:eastAsiaTheme="majorEastAsia" w:hAnsiTheme="majorEastAsia" w:hint="eastAsia"/>
                <w:b/>
                <w:sz w:val="32"/>
                <w:szCs w:val="32"/>
              </w:rPr>
              <w:t>まとめる</w:t>
            </w:r>
          </w:p>
        </w:tc>
        <w:tc>
          <w:tcPr>
            <w:tcW w:w="6832" w:type="dxa"/>
            <w:vAlign w:val="center"/>
          </w:tcPr>
          <w:p w:rsidR="00EB3D15" w:rsidRPr="00F15F87" w:rsidRDefault="004E519D" w:rsidP="0049700F">
            <w:pPr>
              <w:spacing w:line="400" w:lineRule="exact"/>
              <w:rPr>
                <w:rFonts w:ascii="HG丸ｺﾞｼｯｸM-PRO" w:eastAsia="HG丸ｺﾞｼｯｸM-PRO"/>
                <w:sz w:val="28"/>
                <w:szCs w:val="28"/>
              </w:rPr>
            </w:pPr>
            <w:r w:rsidRPr="00F15F87">
              <w:rPr>
                <w:rFonts w:hint="eastAsia"/>
                <w:sz w:val="28"/>
                <w:szCs w:val="28"/>
              </w:rPr>
              <w:t>世帯単位で</w:t>
            </w:r>
            <w:r w:rsidR="00EB3D15" w:rsidRPr="00F15F87">
              <w:rPr>
                <w:rFonts w:hint="eastAsia"/>
                <w:sz w:val="28"/>
                <w:szCs w:val="28"/>
              </w:rPr>
              <w:t>受け入れ、</w:t>
            </w:r>
            <w:r w:rsidRPr="00F15F87">
              <w:rPr>
                <w:rFonts w:hint="eastAsia"/>
                <w:sz w:val="28"/>
                <w:szCs w:val="28"/>
              </w:rPr>
              <w:t>なるべく</w:t>
            </w:r>
            <w:r w:rsidR="00967F7E" w:rsidRPr="00F15F87">
              <w:rPr>
                <w:rFonts w:hint="eastAsia"/>
                <w:sz w:val="28"/>
                <w:szCs w:val="28"/>
              </w:rPr>
              <w:t>顔見知りが集まれるよう</w:t>
            </w:r>
            <w:r w:rsidR="00EB3D15" w:rsidRPr="00F15F87">
              <w:rPr>
                <w:rFonts w:hint="eastAsia"/>
                <w:sz w:val="28"/>
                <w:szCs w:val="28"/>
              </w:rPr>
              <w:t>居住する地域</w:t>
            </w:r>
            <w:r w:rsidR="00A54507" w:rsidRPr="00F15F87">
              <w:rPr>
                <w:rFonts w:hint="eastAsia"/>
                <w:sz w:val="28"/>
                <w:szCs w:val="28"/>
              </w:rPr>
              <w:t>ごと</w:t>
            </w:r>
            <w:r w:rsidR="0049700F" w:rsidRPr="00F15F87">
              <w:rPr>
                <w:rFonts w:hint="eastAsia"/>
                <w:sz w:val="28"/>
                <w:szCs w:val="28"/>
              </w:rPr>
              <w:t>の</w:t>
            </w:r>
            <w:r w:rsidR="00967F7E" w:rsidRPr="00F15F87">
              <w:rPr>
                <w:rFonts w:hint="eastAsia"/>
                <w:sz w:val="28"/>
                <w:szCs w:val="28"/>
              </w:rPr>
              <w:t>配置</w:t>
            </w:r>
            <w:r w:rsidR="0049700F" w:rsidRPr="00F15F87">
              <w:rPr>
                <w:rFonts w:hint="eastAsia"/>
                <w:sz w:val="28"/>
                <w:szCs w:val="28"/>
              </w:rPr>
              <w:t>になるよう配慮する</w:t>
            </w:r>
            <w:r w:rsidR="00EB3D15" w:rsidRPr="00F15F87">
              <w:rPr>
                <w:rFonts w:hint="eastAsia"/>
                <w:sz w:val="28"/>
                <w:szCs w:val="28"/>
              </w:rPr>
              <w:t>。</w:t>
            </w:r>
          </w:p>
        </w:tc>
      </w:tr>
      <w:tr w:rsidR="00F15F87" w:rsidRPr="00F15F87" w:rsidTr="00245C5E">
        <w:trPr>
          <w:trHeight w:val="3224"/>
        </w:trPr>
        <w:tc>
          <w:tcPr>
            <w:tcW w:w="2552" w:type="dxa"/>
            <w:tcBorders>
              <w:bottom w:val="single" w:sz="4" w:space="0" w:color="auto"/>
            </w:tcBorders>
            <w:shd w:val="clear" w:color="auto" w:fill="DAEEF3" w:themeFill="accent5" w:themeFillTint="33"/>
            <w:vAlign w:val="center"/>
          </w:tcPr>
          <w:p w:rsidR="00EB3D15" w:rsidRPr="00F15F87" w:rsidRDefault="00EB3D15" w:rsidP="000805F0">
            <w:pPr>
              <w:spacing w:line="400" w:lineRule="exact"/>
              <w:rPr>
                <w:rFonts w:asciiTheme="majorEastAsia" w:eastAsiaTheme="majorEastAsia" w:hAnsiTheme="majorEastAsia"/>
                <w:b/>
                <w:sz w:val="32"/>
                <w:szCs w:val="32"/>
              </w:rPr>
            </w:pPr>
            <w:r w:rsidRPr="00F15F87">
              <w:rPr>
                <w:rFonts w:asciiTheme="majorEastAsia" w:eastAsiaTheme="majorEastAsia" w:hAnsiTheme="majorEastAsia" w:hint="eastAsia"/>
                <w:b/>
                <w:sz w:val="32"/>
                <w:szCs w:val="32"/>
              </w:rPr>
              <w:t>配慮すべき人</w:t>
            </w:r>
            <w:r w:rsidR="003F3411" w:rsidRPr="00F15F87">
              <w:rPr>
                <w:rFonts w:asciiTheme="majorEastAsia" w:eastAsiaTheme="majorEastAsia" w:hAnsiTheme="majorEastAsia" w:hint="eastAsia"/>
                <w:b/>
                <w:sz w:val="32"/>
                <w:szCs w:val="32"/>
              </w:rPr>
              <w:t>を</w:t>
            </w:r>
            <w:r w:rsidRPr="00F15F87">
              <w:rPr>
                <w:rFonts w:asciiTheme="majorEastAsia" w:eastAsiaTheme="majorEastAsia" w:hAnsiTheme="majorEastAsia" w:hint="eastAsia"/>
                <w:b/>
                <w:sz w:val="32"/>
                <w:szCs w:val="32"/>
              </w:rPr>
              <w:t>優先的</w:t>
            </w:r>
            <w:r w:rsidR="003F3411" w:rsidRPr="00F15F87">
              <w:rPr>
                <w:rFonts w:asciiTheme="majorEastAsia" w:eastAsiaTheme="majorEastAsia" w:hAnsiTheme="majorEastAsia" w:hint="eastAsia"/>
                <w:b/>
                <w:sz w:val="32"/>
                <w:szCs w:val="32"/>
              </w:rPr>
              <w:t>に</w:t>
            </w:r>
            <w:r w:rsidRPr="00F15F87">
              <w:rPr>
                <w:rFonts w:asciiTheme="majorEastAsia" w:eastAsiaTheme="majorEastAsia" w:hAnsiTheme="majorEastAsia" w:hint="eastAsia"/>
                <w:b/>
                <w:sz w:val="32"/>
                <w:szCs w:val="32"/>
              </w:rPr>
              <w:t>受け入れ</w:t>
            </w:r>
            <w:r w:rsidR="003F3411" w:rsidRPr="00F15F87">
              <w:rPr>
                <w:rFonts w:asciiTheme="majorEastAsia" w:eastAsiaTheme="majorEastAsia" w:hAnsiTheme="majorEastAsia" w:hint="eastAsia"/>
                <w:b/>
                <w:sz w:val="32"/>
                <w:szCs w:val="32"/>
              </w:rPr>
              <w:t>る</w:t>
            </w:r>
            <w:r w:rsidRPr="00F15F87">
              <w:rPr>
                <w:rFonts w:asciiTheme="majorEastAsia" w:eastAsiaTheme="majorEastAsia" w:hAnsiTheme="majorEastAsia" w:hint="eastAsia"/>
                <w:b/>
                <w:sz w:val="32"/>
                <w:szCs w:val="32"/>
              </w:rPr>
              <w:t>場所</w:t>
            </w:r>
            <w:r w:rsidR="003F3411" w:rsidRPr="00F15F87">
              <w:rPr>
                <w:rFonts w:asciiTheme="majorEastAsia" w:eastAsiaTheme="majorEastAsia" w:hAnsiTheme="majorEastAsia" w:hint="eastAsia"/>
                <w:b/>
                <w:sz w:val="32"/>
                <w:szCs w:val="32"/>
              </w:rPr>
              <w:t>の検討</w:t>
            </w:r>
          </w:p>
        </w:tc>
        <w:tc>
          <w:tcPr>
            <w:tcW w:w="6832" w:type="dxa"/>
            <w:tcBorders>
              <w:bottom w:val="single" w:sz="4" w:space="0" w:color="auto"/>
            </w:tcBorders>
            <w:vAlign w:val="center"/>
          </w:tcPr>
          <w:p w:rsidR="00EB6B9D" w:rsidRPr="00F15F87" w:rsidRDefault="00EB3D15" w:rsidP="00515FAF">
            <w:pPr>
              <w:tabs>
                <w:tab w:val="left" w:pos="743"/>
              </w:tabs>
              <w:spacing w:line="400" w:lineRule="exact"/>
              <w:rPr>
                <w:sz w:val="28"/>
                <w:szCs w:val="28"/>
              </w:rPr>
            </w:pPr>
            <w:r w:rsidRPr="001A5BC2">
              <w:rPr>
                <w:rFonts w:hint="eastAsia"/>
                <w:sz w:val="28"/>
                <w:szCs w:val="28"/>
              </w:rPr>
              <w:t>災害時に配</w:t>
            </w:r>
            <w:r w:rsidRPr="00F15F87">
              <w:rPr>
                <w:rFonts w:hint="eastAsia"/>
                <w:sz w:val="28"/>
                <w:szCs w:val="28"/>
              </w:rPr>
              <w:t>慮が必要な人を優先的に受け入れる場所を検討し、予め指定</w:t>
            </w:r>
            <w:r w:rsidR="00515FAF" w:rsidRPr="00F15F87">
              <w:rPr>
                <w:rFonts w:hint="eastAsia"/>
                <w:sz w:val="28"/>
                <w:szCs w:val="28"/>
              </w:rPr>
              <w:t>する。</w:t>
            </w:r>
          </w:p>
          <w:p w:rsidR="00EB3D15" w:rsidRPr="00F15F87" w:rsidRDefault="00EB6B9D" w:rsidP="00EB6B9D">
            <w:pPr>
              <w:tabs>
                <w:tab w:val="left" w:pos="743"/>
              </w:tabs>
              <w:spacing w:line="400" w:lineRule="exact"/>
              <w:rPr>
                <w:sz w:val="28"/>
                <w:szCs w:val="28"/>
              </w:rPr>
            </w:pPr>
            <w:r w:rsidRPr="00F15F87">
              <w:rPr>
                <w:rFonts w:hint="eastAsia"/>
                <w:sz w:val="28"/>
                <w:szCs w:val="28"/>
              </w:rPr>
              <w:t>できれば</w:t>
            </w:r>
            <w:r w:rsidR="00EB3D15" w:rsidRPr="00F15F87">
              <w:rPr>
                <w:rFonts w:hint="eastAsia"/>
                <w:sz w:val="28"/>
                <w:szCs w:val="28"/>
              </w:rPr>
              <w:t>個室</w:t>
            </w:r>
            <w:r w:rsidRPr="00F15F87">
              <w:rPr>
                <w:rFonts w:hint="eastAsia"/>
                <w:sz w:val="28"/>
                <w:szCs w:val="28"/>
              </w:rPr>
              <w:t>も</w:t>
            </w:r>
            <w:r w:rsidR="00EB3D15" w:rsidRPr="001A5BC2">
              <w:rPr>
                <w:rFonts w:hint="eastAsia"/>
                <w:sz w:val="28"/>
                <w:szCs w:val="28"/>
              </w:rPr>
              <w:t>確保</w:t>
            </w:r>
            <w:r w:rsidR="00515FAF" w:rsidRPr="00F15F87">
              <w:rPr>
                <w:rFonts w:hint="eastAsia"/>
                <w:sz w:val="28"/>
                <w:szCs w:val="28"/>
              </w:rPr>
              <w:t>し、</w:t>
            </w:r>
            <w:r w:rsidRPr="00F15F87">
              <w:rPr>
                <w:rFonts w:hint="eastAsia"/>
                <w:sz w:val="28"/>
                <w:szCs w:val="28"/>
              </w:rPr>
              <w:t>避難所利用者の状況から</w:t>
            </w:r>
            <w:r w:rsidR="00515FAF" w:rsidRPr="00F15F87">
              <w:rPr>
                <w:rFonts w:hint="eastAsia"/>
                <w:sz w:val="28"/>
                <w:szCs w:val="28"/>
              </w:rPr>
              <w:t>優先順位を定め、本人や家族の希望も聞いた上で個室の利用を促す</w:t>
            </w:r>
            <w:r w:rsidR="00EB3D15" w:rsidRPr="00F15F87">
              <w:rPr>
                <w:rFonts w:hint="eastAsia"/>
                <w:sz w:val="28"/>
                <w:szCs w:val="28"/>
              </w:rPr>
              <w:t>。</w:t>
            </w:r>
          </w:p>
        </w:tc>
      </w:tr>
    </w:tbl>
    <w:p w:rsidR="00725E34" w:rsidRPr="00F15F87" w:rsidRDefault="00725E34" w:rsidP="00E656E1">
      <w:pPr>
        <w:widowControl/>
        <w:spacing w:line="440" w:lineRule="exact"/>
        <w:jc w:val="left"/>
        <w:rPr>
          <w:rFonts w:ascii="HG丸ｺﾞｼｯｸM-PRO" w:eastAsia="HG丸ｺﾞｼｯｸM-PRO"/>
          <w:b/>
          <w:sz w:val="28"/>
          <w:szCs w:val="28"/>
        </w:rPr>
      </w:pPr>
    </w:p>
    <w:p w:rsidR="00E656E1" w:rsidRPr="00F15F87" w:rsidRDefault="00E656E1" w:rsidP="00E656E1">
      <w:pPr>
        <w:widowControl/>
        <w:spacing w:line="440" w:lineRule="exact"/>
        <w:jc w:val="left"/>
        <w:rPr>
          <w:rFonts w:asciiTheme="minorEastAsia" w:hAnsiTheme="minorEastAsia"/>
          <w:b/>
          <w:bCs/>
          <w:sz w:val="28"/>
          <w:szCs w:val="28"/>
        </w:rPr>
      </w:pPr>
      <w:r w:rsidRPr="00F15F87">
        <w:rPr>
          <w:rFonts w:ascii="HG丸ｺﾞｼｯｸM-PRO" w:eastAsia="HG丸ｺﾞｼｯｸM-PRO"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F15F87" w:rsidRPr="00F15F87" w:rsidTr="003F3411">
        <w:trPr>
          <w:trHeight w:val="871"/>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１</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被災直後</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座った状態で過ごせる程度の占有面積</w:t>
            </w:r>
          </w:p>
        </w:tc>
      </w:tr>
      <w:tr w:rsidR="00F15F87" w:rsidRPr="00F15F87" w:rsidTr="003F3411">
        <w:trPr>
          <w:trHeight w:val="907"/>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２</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緊急対応</w:t>
            </w:r>
          </w:p>
        </w:tc>
        <w:tc>
          <w:tcPr>
            <w:tcW w:w="5529" w:type="dxa"/>
            <w:vAlign w:val="center"/>
          </w:tcPr>
          <w:p w:rsidR="00845A16" w:rsidRPr="00F15F87" w:rsidRDefault="00845A16" w:rsidP="003F3411">
            <w:pPr>
              <w:widowControl/>
              <w:spacing w:line="400" w:lineRule="exact"/>
              <w:rPr>
                <w:rFonts w:ascii="ＭＳ 明朝" w:eastAsia="ＭＳ 明朝" w:hAnsi="ＭＳ 明朝"/>
                <w:bCs/>
                <w:sz w:val="28"/>
                <w:szCs w:val="28"/>
              </w:rPr>
            </w:pPr>
            <w:r w:rsidRPr="00F15F87">
              <w:rPr>
                <w:rFonts w:ascii="ＭＳ 明朝" w:eastAsia="ＭＳ 明朝" w:hAnsi="ＭＳ 明朝" w:hint="eastAsia"/>
                <w:bCs/>
                <w:sz w:val="28"/>
                <w:szCs w:val="28"/>
              </w:rPr>
              <w:t>就寝することができる程度の占有面積</w:t>
            </w:r>
          </w:p>
        </w:tc>
      </w:tr>
      <w:tr w:rsidR="00F15F87" w:rsidRPr="00F15F87" w:rsidTr="00845A16">
        <w:trPr>
          <w:trHeight w:val="815"/>
        </w:trPr>
        <w:tc>
          <w:tcPr>
            <w:tcW w:w="1984" w:type="dxa"/>
            <w:vAlign w:val="center"/>
          </w:tcPr>
          <w:p w:rsidR="00845A16" w:rsidRPr="00F15F87" w:rsidRDefault="00845A16" w:rsidP="00725E34">
            <w:pPr>
              <w:widowControl/>
              <w:spacing w:line="520" w:lineRule="exact"/>
              <w:jc w:val="center"/>
              <w:rPr>
                <w:rFonts w:ascii="ＭＳ 明朝" w:eastAsia="ＭＳ 明朝" w:hAnsi="ＭＳ 明朝"/>
                <w:b/>
                <w:bCs/>
                <w:sz w:val="36"/>
                <w:szCs w:val="28"/>
              </w:rPr>
            </w:pPr>
            <w:r w:rsidRPr="00F15F87">
              <w:rPr>
                <w:rFonts w:ascii="ＭＳ 明朝" w:eastAsia="ＭＳ 明朝" w:hAnsi="ＭＳ 明朝" w:hint="eastAsia"/>
                <w:b/>
                <w:bCs/>
                <w:sz w:val="44"/>
                <w:szCs w:val="44"/>
              </w:rPr>
              <w:t>３</w:t>
            </w:r>
            <w:r w:rsidRPr="00F15F87">
              <w:rPr>
                <w:rFonts w:ascii="ＭＳ 明朝" w:eastAsia="ＭＳ 明朝" w:hAnsi="ＭＳ 明朝" w:hint="eastAsia"/>
                <w:b/>
                <w:bCs/>
                <w:sz w:val="36"/>
                <w:szCs w:val="28"/>
              </w:rPr>
              <w:t>㎡/人</w:t>
            </w:r>
          </w:p>
        </w:tc>
        <w:tc>
          <w:tcPr>
            <w:tcW w:w="1701" w:type="dxa"/>
            <w:vAlign w:val="center"/>
          </w:tcPr>
          <w:p w:rsidR="00845A16" w:rsidRPr="00F15F87" w:rsidRDefault="00845A16"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避難所生活</w:t>
            </w:r>
          </w:p>
          <w:p w:rsidR="00845A16" w:rsidRPr="00F15F87" w:rsidRDefault="002E5DF5" w:rsidP="00845A16">
            <w:pPr>
              <w:widowControl/>
              <w:spacing w:line="400" w:lineRule="exact"/>
              <w:jc w:val="center"/>
              <w:rPr>
                <w:rFonts w:asciiTheme="majorEastAsia" w:eastAsiaTheme="majorEastAsia" w:hAnsiTheme="majorEastAsia"/>
                <w:bCs/>
                <w:sz w:val="28"/>
                <w:szCs w:val="28"/>
              </w:rPr>
            </w:pPr>
            <w:r w:rsidRPr="00F15F87">
              <w:rPr>
                <w:rFonts w:asciiTheme="majorEastAsia" w:eastAsiaTheme="majorEastAsia" w:hAnsiTheme="majorEastAsia" w:hint="eastAsia"/>
                <w:bCs/>
                <w:sz w:val="28"/>
                <w:szCs w:val="28"/>
              </w:rPr>
              <w:t>の</w:t>
            </w:r>
            <w:r w:rsidR="00845A16" w:rsidRPr="00F15F87">
              <w:rPr>
                <w:rFonts w:asciiTheme="majorEastAsia" w:eastAsiaTheme="majorEastAsia" w:hAnsiTheme="majorEastAsia" w:hint="eastAsia"/>
                <w:bCs/>
                <w:sz w:val="28"/>
                <w:szCs w:val="28"/>
              </w:rPr>
              <w:t>長期化</w:t>
            </w:r>
          </w:p>
        </w:tc>
        <w:tc>
          <w:tcPr>
            <w:tcW w:w="5529" w:type="dxa"/>
          </w:tcPr>
          <w:p w:rsidR="00845A16" w:rsidRPr="00F15F87" w:rsidRDefault="00845A16" w:rsidP="00725E34">
            <w:pPr>
              <w:widowControl/>
              <w:spacing w:line="400" w:lineRule="exact"/>
              <w:jc w:val="left"/>
              <w:rPr>
                <w:rFonts w:ascii="ＭＳ 明朝" w:eastAsia="ＭＳ 明朝" w:hAnsi="ＭＳ 明朝"/>
                <w:bCs/>
                <w:sz w:val="28"/>
                <w:szCs w:val="28"/>
              </w:rPr>
            </w:pPr>
            <w:r w:rsidRPr="00F15F87">
              <w:rPr>
                <w:rFonts w:ascii="ＭＳ 明朝" w:eastAsia="ＭＳ 明朝" w:hAnsi="ＭＳ 明朝" w:hint="eastAsia"/>
                <w:bCs/>
                <w:sz w:val="28"/>
                <w:szCs w:val="28"/>
              </w:rPr>
              <w:t>荷</w:t>
            </w:r>
            <w:r w:rsidR="002E5DF5" w:rsidRPr="00F15F87">
              <w:rPr>
                <w:rFonts w:ascii="ＭＳ 明朝" w:eastAsia="ＭＳ 明朝" w:hAnsi="ＭＳ 明朝" w:hint="eastAsia"/>
                <w:bCs/>
                <w:sz w:val="28"/>
                <w:szCs w:val="28"/>
              </w:rPr>
              <w:t>物置</w:t>
            </w:r>
            <w:r w:rsidRPr="00F15F87">
              <w:rPr>
                <w:rFonts w:ascii="ＭＳ 明朝" w:eastAsia="ＭＳ 明朝" w:hAnsi="ＭＳ 明朝" w:hint="eastAsia"/>
                <w:bCs/>
                <w:sz w:val="28"/>
                <w:szCs w:val="28"/>
              </w:rPr>
              <w:t>場を含めた、就寝することができる程度の占有面積</w:t>
            </w:r>
          </w:p>
        </w:tc>
      </w:tr>
    </w:tbl>
    <w:p w:rsidR="009434D1" w:rsidRPr="00F15F87" w:rsidRDefault="004841F8" w:rsidP="004841F8">
      <w:pPr>
        <w:widowControl/>
        <w:spacing w:line="400" w:lineRule="exact"/>
        <w:jc w:val="left"/>
        <w:rPr>
          <w:rFonts w:ascii="HGP創英角ｺﾞｼｯｸUB" w:eastAsia="HGP創英角ｺﾞｼｯｸUB" w:hAnsi="HGP創英角ｺﾞｼｯｸUB"/>
          <w:bCs/>
          <w:sz w:val="18"/>
          <w:szCs w:val="18"/>
        </w:rPr>
      </w:pPr>
      <w:r w:rsidRPr="00F15F87">
        <w:rPr>
          <w:rFonts w:ascii="ＭＳ 明朝" w:eastAsia="ＭＳ 明朝" w:hAnsi="ＭＳ 明朝" w:hint="eastAsia"/>
          <w:b/>
          <w:bCs/>
          <w:sz w:val="28"/>
          <w:szCs w:val="28"/>
        </w:rPr>
        <w:t xml:space="preserve">　</w:t>
      </w:r>
      <w:r w:rsidR="009434D1" w:rsidRPr="00F15F87">
        <w:rPr>
          <w:rFonts w:ascii="HGP創英角ｺﾞｼｯｸUB" w:eastAsia="HGP創英角ｺﾞｼｯｸUB" w:hAnsi="HGP創英角ｺﾞｼｯｸUB"/>
          <w:bCs/>
          <w:sz w:val="44"/>
          <w:szCs w:val="44"/>
        </w:rPr>
        <w:br w:type="page"/>
      </w:r>
    </w:p>
    <w:p w:rsidR="00E1310E" w:rsidRPr="00F15F87" w:rsidRDefault="00E1310E" w:rsidP="00E1310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６ 避難してきた人々の受付</w:t>
      </w:r>
    </w:p>
    <w:p w:rsidR="00E1310E" w:rsidRPr="00F15F87" w:rsidRDefault="00E1310E" w:rsidP="00E1310E">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１</w:t>
      </w:r>
      <w:r w:rsidRPr="00F15F87">
        <w:rPr>
          <w:rFonts w:asciiTheme="majorEastAsia" w:eastAsiaTheme="majorEastAsia" w:hAnsiTheme="majorEastAsia" w:hint="eastAsia"/>
          <w:bCs/>
          <w:sz w:val="36"/>
          <w:szCs w:val="36"/>
        </w:rPr>
        <w:t>）</w:t>
      </w:r>
      <w:r w:rsidR="003E1415" w:rsidRPr="00F15F87">
        <w:rPr>
          <w:rFonts w:asciiTheme="majorEastAsia" w:eastAsiaTheme="majorEastAsia" w:hAnsiTheme="majorEastAsia" w:hint="eastAsia"/>
          <w:bCs/>
          <w:sz w:val="36"/>
          <w:szCs w:val="36"/>
        </w:rPr>
        <w:t>受付の設置</w:t>
      </w:r>
    </w:p>
    <w:p w:rsidR="00E1310E"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机、いすを設置し、受付をつくる。</w:t>
      </w:r>
      <w:r w:rsidR="007C7402" w:rsidRPr="00F15F87">
        <w:rPr>
          <w:rFonts w:asciiTheme="minorEastAsia" w:hAnsiTheme="minorEastAsia" w:hint="eastAsia"/>
          <w:sz w:val="28"/>
          <w:szCs w:val="28"/>
        </w:rPr>
        <w:t>（「受付」と表示する。）</w:t>
      </w:r>
    </w:p>
    <w:p w:rsidR="007C7402" w:rsidRPr="00F15F87" w:rsidRDefault="003E1415"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筆記用具や、受付に必要な</w:t>
      </w:r>
      <w:r w:rsidR="008A1BD7" w:rsidRPr="00F15F87">
        <w:rPr>
          <w:rFonts w:asciiTheme="minorEastAsia" w:hAnsiTheme="minorEastAsia" w:hint="eastAsia"/>
          <w:sz w:val="28"/>
          <w:szCs w:val="28"/>
        </w:rPr>
        <w:t>様式</w:t>
      </w:r>
      <w:r w:rsidRPr="00F15F87">
        <w:rPr>
          <w:rFonts w:asciiTheme="minorEastAsia" w:hAnsiTheme="minorEastAsia" w:hint="eastAsia"/>
          <w:sz w:val="28"/>
          <w:szCs w:val="28"/>
        </w:rPr>
        <w:t>を用意する。</w:t>
      </w:r>
    </w:p>
    <w:p w:rsidR="006C1E3B" w:rsidRPr="00F15F87" w:rsidRDefault="006C1E3B"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避難所の看板</w:t>
      </w:r>
      <w:r w:rsidRPr="000B142F">
        <w:rPr>
          <w:rFonts w:asciiTheme="minorEastAsia" w:hAnsiTheme="minorEastAsia" w:hint="eastAsia"/>
          <w:sz w:val="28"/>
          <w:szCs w:val="28"/>
        </w:rPr>
        <w:t>など</w:t>
      </w:r>
      <w:r w:rsidRPr="00F15F87">
        <w:rPr>
          <w:rFonts w:asciiTheme="minorEastAsia" w:hAnsiTheme="minorEastAsia" w:hint="eastAsia"/>
          <w:sz w:val="28"/>
          <w:szCs w:val="28"/>
        </w:rPr>
        <w:t>を表に設置し、避難所を開設したことを知らせる。</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E1415" w:rsidRPr="00F15F87">
        <w:rPr>
          <w:rFonts w:asciiTheme="minorEastAsia" w:hAnsiTheme="minorEastAsia" w:hint="eastAsia"/>
          <w:sz w:val="28"/>
          <w:szCs w:val="28"/>
        </w:rPr>
        <w:t>数が少ない場合は、受付に順番に並んでもら</w:t>
      </w:r>
      <w:r w:rsidR="001B4152" w:rsidRPr="00F15F87">
        <w:rPr>
          <w:rFonts w:asciiTheme="minorEastAsia" w:hAnsiTheme="minorEastAsia" w:hint="eastAsia"/>
          <w:sz w:val="28"/>
          <w:szCs w:val="28"/>
        </w:rPr>
        <w:t>う</w:t>
      </w:r>
      <w:r w:rsidR="003E1415" w:rsidRPr="00F15F87">
        <w:rPr>
          <w:rFonts w:asciiTheme="minorEastAsia" w:hAnsiTheme="minorEastAsia" w:hint="eastAsia"/>
          <w:sz w:val="28"/>
          <w:szCs w:val="28"/>
        </w:rPr>
        <w:t>。</w:t>
      </w:r>
    </w:p>
    <w:p w:rsidR="003E1415" w:rsidRPr="00F15F87" w:rsidRDefault="00947D4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人</w:t>
      </w:r>
      <w:r w:rsidR="003A66A0">
        <w:rPr>
          <w:rFonts w:asciiTheme="minorEastAsia" w:hAnsiTheme="minorEastAsia" w:hint="eastAsia"/>
          <w:sz w:val="28"/>
          <w:szCs w:val="28"/>
        </w:rPr>
        <w:t>数が多い場合は</w:t>
      </w:r>
      <w:r w:rsidR="003E1415" w:rsidRPr="00F15F87">
        <w:rPr>
          <w:rFonts w:asciiTheme="minorEastAsia" w:hAnsiTheme="minorEastAsia" w:hint="eastAsia"/>
          <w:bCs/>
          <w:sz w:val="28"/>
          <w:szCs w:val="28"/>
        </w:rPr>
        <w:t>、地域</w:t>
      </w:r>
      <w:r w:rsidRPr="00F15F87">
        <w:rPr>
          <w:rFonts w:asciiTheme="minorEastAsia" w:hAnsiTheme="minorEastAsia" w:hint="eastAsia"/>
          <w:bCs/>
          <w:sz w:val="28"/>
          <w:szCs w:val="28"/>
        </w:rPr>
        <w:t>ごとに様式</w:t>
      </w:r>
      <w:r w:rsidR="003E1415" w:rsidRPr="00F15F87">
        <w:rPr>
          <w:rFonts w:asciiTheme="minorEastAsia" w:hAnsiTheme="minorEastAsia" w:hint="eastAsia"/>
          <w:bCs/>
          <w:sz w:val="28"/>
          <w:szCs w:val="28"/>
        </w:rPr>
        <w:t>を配布し</w:t>
      </w:r>
      <w:r w:rsidR="008A1BD7" w:rsidRPr="00F15F87">
        <w:rPr>
          <w:rFonts w:asciiTheme="minorEastAsia" w:hAnsiTheme="minorEastAsia" w:hint="eastAsia"/>
          <w:bCs/>
          <w:sz w:val="28"/>
          <w:szCs w:val="28"/>
        </w:rPr>
        <w:t>て</w:t>
      </w:r>
      <w:r w:rsidR="003E1415" w:rsidRPr="00F15F87">
        <w:rPr>
          <w:rFonts w:asciiTheme="minorEastAsia" w:hAnsiTheme="minorEastAsia" w:hint="eastAsia"/>
          <w:bCs/>
          <w:sz w:val="28"/>
          <w:szCs w:val="28"/>
        </w:rPr>
        <w:t>取りまとめ</w:t>
      </w:r>
      <w:r w:rsidR="003A66A0">
        <w:rPr>
          <w:rFonts w:asciiTheme="minorEastAsia" w:hAnsiTheme="minorEastAsia" w:hint="eastAsia"/>
          <w:bCs/>
          <w:sz w:val="28"/>
          <w:szCs w:val="28"/>
        </w:rPr>
        <w:t>る</w:t>
      </w:r>
      <w:r w:rsidR="003A66A0">
        <w:rPr>
          <w:rFonts w:asciiTheme="minorEastAsia" w:hAnsiTheme="minorEastAsia"/>
          <w:bCs/>
          <w:sz w:val="28"/>
          <w:szCs w:val="28"/>
        </w:rPr>
        <w:t>。</w:t>
      </w:r>
    </w:p>
    <w:p w:rsidR="00B614C7" w:rsidRPr="00F15F87" w:rsidRDefault="00B614C7" w:rsidP="00035866">
      <w:pPr>
        <w:spacing w:line="440" w:lineRule="exact"/>
        <w:rPr>
          <w:rFonts w:asciiTheme="minorEastAsia" w:hAnsiTheme="minorEastAsia"/>
          <w:sz w:val="28"/>
          <w:szCs w:val="28"/>
        </w:rPr>
      </w:pPr>
    </w:p>
    <w:p w:rsidR="001B4152" w:rsidRPr="00F15F87" w:rsidRDefault="001B4152" w:rsidP="001B4152">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２</w:t>
      </w:r>
      <w:r w:rsidRPr="00F15F87">
        <w:rPr>
          <w:rFonts w:asciiTheme="majorEastAsia" w:eastAsiaTheme="majorEastAsia" w:hAnsiTheme="majorEastAsia" w:hint="eastAsia"/>
          <w:bCs/>
          <w:sz w:val="36"/>
          <w:szCs w:val="36"/>
        </w:rPr>
        <w:t>）利用者</w:t>
      </w:r>
      <w:r w:rsidR="006222B4" w:rsidRPr="00F15F87">
        <w:rPr>
          <w:rFonts w:asciiTheme="majorEastAsia" w:eastAsiaTheme="majorEastAsia" w:hAnsiTheme="majorEastAsia" w:hint="eastAsia"/>
          <w:bCs/>
          <w:sz w:val="36"/>
          <w:szCs w:val="36"/>
        </w:rPr>
        <w:t>登録</w:t>
      </w:r>
    </w:p>
    <w:p w:rsidR="001B4152" w:rsidRPr="00F15F87" w:rsidRDefault="006222B4"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世帯ごとに</w:t>
      </w:r>
      <w:r w:rsidR="001B4152" w:rsidRPr="00F15F87">
        <w:rPr>
          <w:rFonts w:asciiTheme="majorEastAsia" w:eastAsiaTheme="majorEastAsia" w:hAnsiTheme="majorEastAsia" w:hint="eastAsia"/>
          <w:sz w:val="28"/>
          <w:szCs w:val="28"/>
          <w:bdr w:val="single" w:sz="4" w:space="0" w:color="auto"/>
          <w:shd w:val="clear" w:color="auto" w:fill="FFFF00"/>
        </w:rPr>
        <w:t>避難所利用者登録票(</w:t>
      </w:r>
      <w:r w:rsidR="00ED5564" w:rsidRPr="00F15F87">
        <w:rPr>
          <w:rFonts w:asciiTheme="majorEastAsia" w:eastAsiaTheme="majorEastAsia" w:hAnsiTheme="majorEastAsia" w:hint="eastAsia"/>
          <w:sz w:val="28"/>
          <w:szCs w:val="28"/>
          <w:bdr w:val="single" w:sz="4" w:space="0" w:color="auto"/>
          <w:shd w:val="clear" w:color="auto" w:fill="FFFF00"/>
        </w:rPr>
        <w:t>様式集</w:t>
      </w:r>
      <w:r w:rsidR="001B4152" w:rsidRPr="00F15F87">
        <w:rPr>
          <w:rFonts w:asciiTheme="majorEastAsia" w:eastAsiaTheme="majorEastAsia" w:hAnsiTheme="majorEastAsia" w:hint="eastAsia"/>
          <w:sz w:val="28"/>
          <w:szCs w:val="28"/>
          <w:bdr w:val="single" w:sz="4" w:space="0" w:color="auto"/>
          <w:shd w:val="clear" w:color="auto" w:fill="FFFF00"/>
        </w:rPr>
        <w:t>p.</w:t>
      </w:r>
      <w:r w:rsidR="001F3D11">
        <w:rPr>
          <w:rFonts w:asciiTheme="majorEastAsia" w:eastAsiaTheme="majorEastAsia" w:hAnsiTheme="majorEastAsia" w:hint="eastAsia"/>
          <w:sz w:val="28"/>
          <w:szCs w:val="28"/>
          <w:bdr w:val="single" w:sz="4" w:space="0" w:color="auto"/>
          <w:shd w:val="clear" w:color="auto" w:fill="FFFF00"/>
        </w:rPr>
        <w:t>7</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w:t>
      </w:r>
      <w:r w:rsidR="001B4152" w:rsidRPr="00F15F87">
        <w:rPr>
          <w:rFonts w:hint="eastAsia"/>
          <w:sz w:val="28"/>
          <w:szCs w:val="28"/>
        </w:rPr>
        <w:t>記入</w:t>
      </w:r>
      <w:r w:rsidRPr="00F15F87">
        <w:rPr>
          <w:rFonts w:hint="eastAsia"/>
          <w:sz w:val="28"/>
          <w:szCs w:val="28"/>
        </w:rPr>
        <w:t>してもらう</w:t>
      </w:r>
      <w:r w:rsidR="001B4152" w:rsidRPr="00F15F87">
        <w:rPr>
          <w:rFonts w:hint="eastAsia"/>
          <w:sz w:val="28"/>
          <w:szCs w:val="28"/>
        </w:rPr>
        <w:t>。</w:t>
      </w:r>
      <w:r w:rsidRPr="00F15F87">
        <w:rPr>
          <w:rFonts w:hint="eastAsia"/>
          <w:sz w:val="28"/>
          <w:szCs w:val="28"/>
        </w:rPr>
        <w:t>（</w:t>
      </w:r>
      <w:r w:rsidR="001B4152" w:rsidRPr="00F15F87">
        <w:rPr>
          <w:rFonts w:hint="eastAsia"/>
          <w:sz w:val="28"/>
          <w:szCs w:val="28"/>
        </w:rPr>
        <w:t>ペット同伴の場合は、</w:t>
      </w:r>
      <w:r w:rsidR="001B4152" w:rsidRPr="00F15F87">
        <w:rPr>
          <w:rFonts w:asciiTheme="majorEastAsia" w:eastAsiaTheme="majorEastAsia" w:hAnsiTheme="majorEastAsia" w:hint="eastAsia"/>
          <w:sz w:val="28"/>
          <w:szCs w:val="28"/>
          <w:bdr w:val="single" w:sz="4" w:space="0" w:color="auto"/>
          <w:shd w:val="clear" w:color="auto" w:fill="FFFF00"/>
        </w:rPr>
        <w:t>ペット登録台帳</w:t>
      </w:r>
      <w:r w:rsidR="00ED5564" w:rsidRPr="00F15F87">
        <w:rPr>
          <w:rFonts w:asciiTheme="majorEastAsia" w:eastAsiaTheme="majorEastAsia" w:hAnsiTheme="majorEastAsia" w:hint="eastAsia"/>
          <w:sz w:val="28"/>
          <w:szCs w:val="28"/>
          <w:bdr w:val="single" w:sz="4" w:space="0" w:color="auto"/>
          <w:shd w:val="clear" w:color="auto" w:fill="FFFF00"/>
        </w:rPr>
        <w:t>(様式集p.</w:t>
      </w:r>
      <w:r w:rsidR="003C7C8F" w:rsidRPr="00F15F87">
        <w:rPr>
          <w:rFonts w:asciiTheme="majorEastAsia" w:eastAsiaTheme="majorEastAsia" w:hAnsiTheme="majorEastAsia" w:hint="eastAsia"/>
          <w:sz w:val="28"/>
          <w:szCs w:val="28"/>
          <w:bdr w:val="single" w:sz="4" w:space="0" w:color="auto"/>
          <w:shd w:val="clear" w:color="auto" w:fill="FFFF00"/>
        </w:rPr>
        <w:t>1</w:t>
      </w:r>
      <w:r w:rsidR="001F3D11">
        <w:rPr>
          <w:rFonts w:asciiTheme="majorEastAsia" w:eastAsiaTheme="majorEastAsia" w:hAnsiTheme="majorEastAsia" w:hint="eastAsia"/>
          <w:sz w:val="28"/>
          <w:szCs w:val="28"/>
          <w:bdr w:val="single" w:sz="4" w:space="0" w:color="auto"/>
          <w:shd w:val="clear" w:color="auto" w:fill="FFFF00"/>
        </w:rPr>
        <w:t>0</w:t>
      </w:r>
      <w:r w:rsidR="001B4152"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にも記入</w:t>
      </w:r>
      <w:r w:rsidRPr="00F15F87">
        <w:rPr>
          <w:rFonts w:asciiTheme="minorEastAsia" w:hAnsiTheme="minorEastAsia" w:hint="eastAsia"/>
          <w:sz w:val="28"/>
          <w:szCs w:val="28"/>
        </w:rPr>
        <w:t>)</w:t>
      </w:r>
    </w:p>
    <w:p w:rsidR="001B4152" w:rsidRPr="00F15F87" w:rsidRDefault="001B4152"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避難所以外の場所に滞在する</w:t>
      </w:r>
      <w:r w:rsidR="00EC1B84" w:rsidRPr="00F15F87">
        <w:rPr>
          <w:rFonts w:hint="eastAsia"/>
          <w:sz w:val="28"/>
          <w:szCs w:val="28"/>
        </w:rPr>
        <w:t>人</w:t>
      </w:r>
      <w:r w:rsidRPr="00F15F87">
        <w:rPr>
          <w:rFonts w:hint="eastAsia"/>
          <w:sz w:val="28"/>
          <w:szCs w:val="28"/>
        </w:rPr>
        <w:t>の状況を把握するため、</w:t>
      </w:r>
      <w:r w:rsidR="003A66A0">
        <w:rPr>
          <w:rFonts w:hint="eastAsia"/>
          <w:sz w:val="28"/>
          <w:szCs w:val="28"/>
        </w:rPr>
        <w:t>自主</w:t>
      </w:r>
      <w:r w:rsidR="003A66A0">
        <w:rPr>
          <w:sz w:val="28"/>
          <w:szCs w:val="28"/>
        </w:rPr>
        <w:t>防災組織</w:t>
      </w:r>
      <w:r w:rsidR="003A66A0">
        <w:rPr>
          <w:rFonts w:asciiTheme="minorEastAsia" w:hAnsiTheme="minorEastAsia" w:hint="eastAsia"/>
          <w:bCs/>
          <w:sz w:val="28"/>
          <w:szCs w:val="28"/>
        </w:rPr>
        <w:t>の役員や民生</w:t>
      </w:r>
      <w:r w:rsidR="00EC1B84" w:rsidRPr="00F15F87">
        <w:rPr>
          <w:rFonts w:asciiTheme="minorEastAsia" w:hAnsiTheme="minorEastAsia" w:hint="eastAsia"/>
          <w:bCs/>
          <w:sz w:val="28"/>
          <w:szCs w:val="28"/>
        </w:rPr>
        <w:t>・児童委員に協力してもらい、</w:t>
      </w:r>
      <w:r w:rsidRPr="00F15F87">
        <w:rPr>
          <w:rFonts w:hint="eastAsia"/>
          <w:sz w:val="28"/>
          <w:szCs w:val="28"/>
        </w:rPr>
        <w:t>戸別に見回りを行う。見回りの際に、避難所利用者登録票に記載してもらう。</w:t>
      </w:r>
    </w:p>
    <w:p w:rsidR="001B4152" w:rsidRPr="00F15F87" w:rsidRDefault="001B4152" w:rsidP="005C7ACD">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＜登録時の注意＞</w:t>
      </w:r>
    </w:p>
    <w:p w:rsidR="00597D98" w:rsidRPr="00F15F87" w:rsidRDefault="00694C5B"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食料や物資の支給</w:t>
      </w:r>
      <w:r w:rsidRPr="000B142F">
        <w:rPr>
          <w:rFonts w:asciiTheme="minorEastAsia" w:hAnsiTheme="minorEastAsia" w:hint="eastAsia"/>
          <w:sz w:val="28"/>
          <w:szCs w:val="28"/>
        </w:rPr>
        <w:t>など</w:t>
      </w:r>
      <w:r w:rsidRPr="00F15F87">
        <w:rPr>
          <w:rFonts w:asciiTheme="minorEastAsia" w:hAnsiTheme="minorEastAsia" w:hint="eastAsia"/>
          <w:sz w:val="28"/>
          <w:szCs w:val="28"/>
        </w:rPr>
        <w:t>の支援</w:t>
      </w:r>
      <w:r w:rsidR="001B4152" w:rsidRPr="00F15F87">
        <w:rPr>
          <w:rFonts w:asciiTheme="minorEastAsia" w:hAnsiTheme="minorEastAsia" w:hint="eastAsia"/>
          <w:sz w:val="28"/>
          <w:szCs w:val="28"/>
        </w:rPr>
        <w:t>は登録票に基づき行われるので、避難所</w:t>
      </w:r>
      <w:r w:rsidR="00E71B43" w:rsidRPr="00F15F87">
        <w:rPr>
          <w:rFonts w:asciiTheme="minorEastAsia" w:hAnsiTheme="minorEastAsia" w:hint="eastAsia"/>
          <w:sz w:val="28"/>
          <w:szCs w:val="28"/>
        </w:rPr>
        <w:t>以外の場所に滞在する人も</w:t>
      </w:r>
      <w:r w:rsidR="001B4152" w:rsidRPr="00F15F87">
        <w:rPr>
          <w:rFonts w:asciiTheme="minorEastAsia" w:hAnsiTheme="minorEastAsia" w:hint="eastAsia"/>
          <w:sz w:val="28"/>
          <w:szCs w:val="28"/>
        </w:rPr>
        <w:t>記入するよう伝える。</w:t>
      </w:r>
    </w:p>
    <w:p w:rsidR="00597D98" w:rsidRPr="00F15F87" w:rsidRDefault="001B4152"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安否確認</w:t>
      </w:r>
      <w:r w:rsidR="00485B04" w:rsidRPr="00F15F87">
        <w:rPr>
          <w:rFonts w:asciiTheme="minorEastAsia" w:hAnsiTheme="minorEastAsia" w:hint="eastAsia"/>
          <w:sz w:val="28"/>
          <w:szCs w:val="28"/>
        </w:rPr>
        <w:t>の問い合わせに対応するため、住所と氏名</w:t>
      </w:r>
      <w:r w:rsidRPr="00F15F87">
        <w:rPr>
          <w:rFonts w:asciiTheme="minorEastAsia" w:hAnsiTheme="minorEastAsia" w:hint="eastAsia"/>
          <w:sz w:val="28"/>
          <w:szCs w:val="28"/>
        </w:rPr>
        <w:t>を公開してよいか確認する。</w:t>
      </w:r>
    </w:p>
    <w:p w:rsidR="00597D98" w:rsidRPr="00F15F87" w:rsidRDefault="00651E69" w:rsidP="00597D98">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運営協力のため、特技や資格も記入してもらうよう協力を求める。</w:t>
      </w:r>
    </w:p>
    <w:p w:rsidR="001124EF" w:rsidRDefault="001B4152" w:rsidP="0035299F">
      <w:pPr>
        <w:pStyle w:val="a3"/>
        <w:numPr>
          <w:ilvl w:val="1"/>
          <w:numId w:val="2"/>
        </w:numPr>
        <w:spacing w:line="400" w:lineRule="exact"/>
        <w:ind w:leftChars="0" w:left="709" w:hanging="283"/>
        <w:rPr>
          <w:rFonts w:asciiTheme="minorEastAsia" w:hAnsiTheme="minorEastAsia"/>
          <w:sz w:val="28"/>
          <w:szCs w:val="28"/>
        </w:rPr>
      </w:pPr>
      <w:r w:rsidRPr="00F15F87">
        <w:rPr>
          <w:rFonts w:asciiTheme="minorEastAsia" w:hAnsiTheme="minorEastAsia" w:hint="eastAsia"/>
          <w:sz w:val="28"/>
          <w:szCs w:val="28"/>
        </w:rPr>
        <w:t>高齢者、障害者、難病・アレルギー疾患・その他の慢性疾患患者、妊産婦・乳幼児</w:t>
      </w:r>
      <w:r w:rsidR="002C2C1B" w:rsidRPr="00F15F87">
        <w:rPr>
          <w:rFonts w:asciiTheme="minorEastAsia" w:hAnsiTheme="minorEastAsia" w:hint="eastAsia"/>
          <w:sz w:val="28"/>
          <w:szCs w:val="28"/>
        </w:rPr>
        <w:t>、</w:t>
      </w:r>
      <w:r w:rsidR="0026131D">
        <w:rPr>
          <w:rFonts w:asciiTheme="minorEastAsia" w:hAnsiTheme="minorEastAsia" w:hint="eastAsia"/>
          <w:sz w:val="28"/>
          <w:szCs w:val="28"/>
        </w:rPr>
        <w:t>女性、子ども、</w:t>
      </w:r>
      <w:r w:rsidR="002C2C1B" w:rsidRPr="00F15F87">
        <w:rPr>
          <w:rFonts w:asciiTheme="minorEastAsia" w:hAnsiTheme="minorEastAsia" w:hint="eastAsia"/>
          <w:sz w:val="28"/>
          <w:szCs w:val="28"/>
        </w:rPr>
        <w:t>外国人</w:t>
      </w:r>
      <w:r w:rsidRPr="00F15F87">
        <w:rPr>
          <w:rFonts w:asciiTheme="minorEastAsia" w:hAnsiTheme="minorEastAsia" w:hint="eastAsia"/>
          <w:sz w:val="20"/>
          <w:szCs w:val="20"/>
        </w:rPr>
        <w:t>など</w:t>
      </w:r>
      <w:r w:rsidRPr="00F15F87">
        <w:rPr>
          <w:rFonts w:asciiTheme="minorEastAsia" w:hAnsiTheme="minorEastAsia" w:hint="eastAsia"/>
          <w:sz w:val="28"/>
          <w:szCs w:val="28"/>
        </w:rPr>
        <w:t>、避難生活で</w:t>
      </w:r>
      <w:r w:rsidR="00D34EC3" w:rsidRPr="00F15F87">
        <w:rPr>
          <w:rFonts w:asciiTheme="minorEastAsia" w:hAnsiTheme="minorEastAsia" w:hint="eastAsia"/>
          <w:sz w:val="28"/>
          <w:szCs w:val="28"/>
        </w:rPr>
        <w:t>特に</w:t>
      </w:r>
      <w:r w:rsidRPr="00F15F87">
        <w:rPr>
          <w:rFonts w:asciiTheme="minorEastAsia" w:hAnsiTheme="minorEastAsia" w:hint="eastAsia"/>
          <w:sz w:val="28"/>
          <w:szCs w:val="28"/>
        </w:rPr>
        <w:t>配慮を要することがあるか確認する。</w:t>
      </w:r>
    </w:p>
    <w:p w:rsidR="0035299F" w:rsidRPr="0035299F" w:rsidRDefault="0035299F" w:rsidP="00035866">
      <w:pPr>
        <w:pStyle w:val="a3"/>
        <w:spacing w:line="440" w:lineRule="exact"/>
        <w:ind w:leftChars="0" w:left="709"/>
        <w:rPr>
          <w:rFonts w:asciiTheme="minorEastAsia" w:hAnsiTheme="minorEastAsia"/>
          <w:sz w:val="28"/>
          <w:szCs w:val="28"/>
        </w:rPr>
      </w:pPr>
    </w:p>
    <w:p w:rsidR="00ED5564" w:rsidRPr="00F15F87" w:rsidRDefault="00ED5564" w:rsidP="00ED5564">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w:t>
      </w:r>
      <w:r w:rsidR="006C1E3B" w:rsidRPr="00F15F87">
        <w:rPr>
          <w:rFonts w:asciiTheme="majorEastAsia" w:eastAsiaTheme="majorEastAsia" w:hAnsiTheme="majorEastAsia" w:hint="eastAsia"/>
          <w:bCs/>
          <w:sz w:val="36"/>
          <w:szCs w:val="36"/>
        </w:rPr>
        <w:t>３</w:t>
      </w:r>
      <w:r w:rsidRPr="00F15F87">
        <w:rPr>
          <w:rFonts w:asciiTheme="majorEastAsia" w:eastAsiaTheme="majorEastAsia" w:hAnsiTheme="majorEastAsia" w:hint="eastAsia"/>
          <w:bCs/>
          <w:sz w:val="36"/>
          <w:szCs w:val="36"/>
        </w:rPr>
        <w:t>）人数の把握</w:t>
      </w:r>
    </w:p>
    <w:p w:rsidR="00ED5564" w:rsidRPr="00F15F87" w:rsidRDefault="00ED5564"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避難所利用者登録票(様式集p.</w:t>
      </w:r>
      <w:r w:rsidR="001F3D11">
        <w:rPr>
          <w:rFonts w:asciiTheme="majorEastAsia" w:eastAsiaTheme="majorEastAsia" w:hAnsiTheme="majorEastAsia" w:hint="eastAsia"/>
          <w:sz w:val="28"/>
          <w:szCs w:val="28"/>
          <w:bdr w:val="single" w:sz="4" w:space="0" w:color="auto"/>
          <w:shd w:val="clear" w:color="auto" w:fill="FFFF00"/>
        </w:rPr>
        <w:t>7</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をもとに、避難所利用者の人数や世帯数を把握する。</w:t>
      </w:r>
    </w:p>
    <w:p w:rsidR="007C7402" w:rsidRPr="00F15F87" w:rsidRDefault="007C7402">
      <w:pPr>
        <w:widowControl/>
        <w:jc w:val="left"/>
        <w:rPr>
          <w:rFonts w:asciiTheme="minorEastAsia" w:hAnsiTheme="minorEastAsia"/>
          <w:sz w:val="18"/>
          <w:szCs w:val="18"/>
        </w:rPr>
      </w:pPr>
      <w:r w:rsidRPr="00F15F87">
        <w:rPr>
          <w:rFonts w:asciiTheme="minorEastAsia" w:hAnsiTheme="minorEastAsia"/>
          <w:sz w:val="28"/>
          <w:szCs w:val="28"/>
        </w:rPr>
        <w:br w:type="page"/>
      </w:r>
    </w:p>
    <w:p w:rsidR="00AD62FE" w:rsidRPr="00F15F87" w:rsidRDefault="00AD62FE" w:rsidP="00AD62FE">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７ 利用者の組</w:t>
      </w:r>
      <w:r w:rsidR="004B1511" w:rsidRPr="00F15F87">
        <w:rPr>
          <w:rFonts w:ascii="HGP創英角ｺﾞｼｯｸUB" w:eastAsia="HGP創英角ｺﾞｼｯｸUB" w:hAnsi="HGP創英角ｺﾞｼｯｸUB" w:hint="eastAsia"/>
          <w:bCs/>
          <w:sz w:val="44"/>
          <w:szCs w:val="44"/>
        </w:rPr>
        <w:t>分け</w:t>
      </w:r>
    </w:p>
    <w:p w:rsidR="00525C7A" w:rsidRPr="00F15F87" w:rsidRDefault="00525C7A" w:rsidP="00525C7A">
      <w:pPr>
        <w:widowControl/>
        <w:spacing w:line="44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（１）「組」づくり</w:t>
      </w:r>
    </w:p>
    <w:p w:rsidR="00525C7A" w:rsidRPr="00F15F87" w:rsidRDefault="00AD62FE" w:rsidP="00525C7A">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避難所</w:t>
      </w:r>
      <w:r w:rsidR="007C7402" w:rsidRPr="00F15F87">
        <w:rPr>
          <w:rFonts w:hint="eastAsia"/>
          <w:sz w:val="28"/>
          <w:szCs w:val="28"/>
        </w:rPr>
        <w:t>利用者</w:t>
      </w:r>
      <w:r w:rsidRPr="00F15F87">
        <w:rPr>
          <w:rFonts w:hint="eastAsia"/>
          <w:sz w:val="28"/>
          <w:szCs w:val="28"/>
        </w:rPr>
        <w:t>のとりまとめを行うため</w:t>
      </w:r>
      <w:r w:rsidR="007A4517" w:rsidRPr="00F15F87">
        <w:rPr>
          <w:rFonts w:hint="eastAsia"/>
          <w:sz w:val="28"/>
          <w:szCs w:val="28"/>
        </w:rPr>
        <w:t>、</w:t>
      </w:r>
      <w:r w:rsidR="008F331C">
        <w:rPr>
          <w:rFonts w:hint="eastAsia"/>
          <w:sz w:val="28"/>
          <w:szCs w:val="28"/>
        </w:rPr>
        <w:t>自主</w:t>
      </w:r>
      <w:r w:rsidR="008F331C">
        <w:rPr>
          <w:sz w:val="28"/>
          <w:szCs w:val="28"/>
        </w:rPr>
        <w:t>防災組織</w:t>
      </w:r>
      <w:r w:rsidR="008F331C" w:rsidRPr="008F331C">
        <w:rPr>
          <w:rFonts w:asciiTheme="minorEastAsia" w:hAnsiTheme="minorEastAsia" w:hint="eastAsia"/>
          <w:bCs/>
          <w:sz w:val="28"/>
          <w:szCs w:val="28"/>
        </w:rPr>
        <w:t>など</w:t>
      </w:r>
      <w:r w:rsidR="007A4517" w:rsidRPr="00F15F87">
        <w:rPr>
          <w:rFonts w:asciiTheme="minorEastAsia" w:hAnsiTheme="minorEastAsia" w:hint="eastAsia"/>
          <w:bCs/>
          <w:sz w:val="28"/>
          <w:szCs w:val="28"/>
        </w:rPr>
        <w:t>の役員の</w:t>
      </w:r>
      <w:r w:rsidR="007A4517" w:rsidRPr="00F15F87">
        <w:rPr>
          <w:rFonts w:hint="eastAsia"/>
          <w:sz w:val="28"/>
          <w:szCs w:val="28"/>
        </w:rPr>
        <w:t>協力を得て、</w:t>
      </w:r>
      <w:r w:rsidR="004B1511" w:rsidRPr="00F15F87">
        <w:rPr>
          <w:rFonts w:hint="eastAsia"/>
          <w:sz w:val="28"/>
          <w:szCs w:val="28"/>
        </w:rPr>
        <w:t>組分けをする</w:t>
      </w:r>
      <w:r w:rsidRPr="00F15F87">
        <w:rPr>
          <w:rFonts w:hint="eastAsia"/>
          <w:sz w:val="28"/>
          <w:szCs w:val="28"/>
        </w:rPr>
        <w:t>。</w:t>
      </w:r>
      <w:r w:rsidR="001F680C" w:rsidRPr="00F15F87">
        <w:rPr>
          <w:rFonts w:hint="eastAsia"/>
          <w:sz w:val="28"/>
          <w:szCs w:val="28"/>
        </w:rPr>
        <w:t>（</w:t>
      </w:r>
      <w:r w:rsidR="001F680C" w:rsidRPr="00F15F87">
        <w:rPr>
          <w:rFonts w:asciiTheme="minorEastAsia" w:hAnsiTheme="minorEastAsia" w:hint="eastAsia"/>
          <w:sz w:val="28"/>
          <w:szCs w:val="28"/>
        </w:rPr>
        <w:t>車中・テント生活者や、在宅</w:t>
      </w:r>
      <w:r w:rsidR="001F680C" w:rsidRPr="000B142F">
        <w:rPr>
          <w:rFonts w:asciiTheme="minorEastAsia" w:hAnsiTheme="minorEastAsia" w:hint="eastAsia"/>
          <w:sz w:val="28"/>
          <w:szCs w:val="28"/>
        </w:rPr>
        <w:t>など</w:t>
      </w:r>
      <w:r w:rsidR="001F680C" w:rsidRPr="00F15F87">
        <w:rPr>
          <w:rFonts w:asciiTheme="minorEastAsia" w:hAnsiTheme="minorEastAsia" w:hint="eastAsia"/>
          <w:sz w:val="28"/>
          <w:szCs w:val="28"/>
        </w:rPr>
        <w:t>避難所以外の場所に滞在する人も組を編成する。</w:t>
      </w:r>
      <w:r w:rsidR="001F680C" w:rsidRPr="00F15F87">
        <w:rPr>
          <w:rFonts w:hint="eastAsia"/>
          <w:sz w:val="28"/>
          <w:szCs w:val="28"/>
        </w:rPr>
        <w:t>）</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つくった組を</w:t>
      </w:r>
      <w:r w:rsidRPr="00F15F87">
        <w:rPr>
          <w:rFonts w:asciiTheme="majorEastAsia" w:eastAsiaTheme="majorEastAsia" w:hAnsiTheme="majorEastAsia" w:hint="eastAsia"/>
          <w:sz w:val="28"/>
          <w:szCs w:val="28"/>
          <w:bdr w:val="single" w:sz="4" w:space="0" w:color="auto"/>
          <w:shd w:val="clear" w:color="auto" w:fill="FFFF00"/>
        </w:rPr>
        <w:t>避難所利用者でつくる組</w:t>
      </w:r>
      <w:r w:rsidR="003C7C8F" w:rsidRPr="00F15F87">
        <w:rPr>
          <w:rFonts w:asciiTheme="majorEastAsia" w:eastAsiaTheme="majorEastAsia" w:hAnsiTheme="majorEastAsia" w:hint="eastAsia"/>
          <w:sz w:val="28"/>
          <w:szCs w:val="28"/>
          <w:bdr w:val="single" w:sz="4" w:space="0" w:color="auto"/>
          <w:shd w:val="clear" w:color="auto" w:fill="FFFF00"/>
        </w:rPr>
        <w:t>分け表</w:t>
      </w:r>
      <w:r w:rsidRPr="00F15F87">
        <w:rPr>
          <w:rFonts w:asciiTheme="majorEastAsia" w:eastAsiaTheme="majorEastAsia" w:hAnsiTheme="majorEastAsia" w:hint="eastAsia"/>
          <w:sz w:val="28"/>
          <w:szCs w:val="28"/>
          <w:bdr w:val="single" w:sz="4" w:space="0" w:color="auto"/>
          <w:shd w:val="clear" w:color="auto" w:fill="FFFF00"/>
        </w:rPr>
        <w:t>（様式集p.</w:t>
      </w:r>
      <w:r w:rsidR="001F3D11">
        <w:rPr>
          <w:rFonts w:asciiTheme="majorEastAsia" w:eastAsiaTheme="majorEastAsia" w:hAnsiTheme="majorEastAsia" w:hint="eastAsia"/>
          <w:sz w:val="28"/>
          <w:szCs w:val="28"/>
          <w:bdr w:val="single" w:sz="4" w:space="0" w:color="auto"/>
          <w:shd w:val="clear" w:color="auto" w:fill="FFFF00"/>
        </w:rPr>
        <w:t>6</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にまとめる。</w:t>
      </w:r>
    </w:p>
    <w:p w:rsidR="004B1511" w:rsidRPr="00F15F87" w:rsidRDefault="004B1511" w:rsidP="004B1511">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余裕があれば、各組ごとにとりまとめを行う</w:t>
      </w:r>
      <w:r w:rsidR="00103C83" w:rsidRPr="00F15F87">
        <w:rPr>
          <w:rFonts w:hint="eastAsia"/>
          <w:sz w:val="28"/>
          <w:szCs w:val="28"/>
        </w:rPr>
        <w:t>代表者（組</w:t>
      </w:r>
      <w:r w:rsidR="006D7C26">
        <w:rPr>
          <w:rFonts w:hint="eastAsia"/>
          <w:sz w:val="28"/>
          <w:szCs w:val="28"/>
        </w:rPr>
        <w:t>長）を決めてもらう。</w:t>
      </w:r>
    </w:p>
    <w:p w:rsidR="00525C7A" w:rsidRPr="00F15F87" w:rsidRDefault="00525C7A" w:rsidP="00525C7A">
      <w:pPr>
        <w:spacing w:line="400" w:lineRule="exact"/>
        <w:ind w:firstLineChars="100" w:firstLine="281"/>
        <w:rPr>
          <w:rFonts w:ascii="HG丸ｺﾞｼｯｸM-PRO" w:eastAsia="HG丸ｺﾞｼｯｸM-PRO"/>
          <w:b/>
          <w:sz w:val="28"/>
          <w:szCs w:val="28"/>
        </w:rPr>
      </w:pPr>
      <w:r w:rsidRPr="00F15F87">
        <w:rPr>
          <w:rFonts w:ascii="HG丸ｺﾞｼｯｸM-PRO" w:eastAsia="HG丸ｺﾞｼｯｸM-PRO" w:hint="eastAsia"/>
          <w:b/>
          <w:sz w:val="28"/>
          <w:szCs w:val="28"/>
        </w:rPr>
        <w:t>＜組のつくりかた＞</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5F87">
        <w:rPr>
          <w:rFonts w:asciiTheme="minorEastAsia" w:hAnsiTheme="minorEastAsia" w:hint="eastAsia"/>
          <w:sz w:val="28"/>
          <w:szCs w:val="28"/>
        </w:rPr>
        <w:t>居住地域や血縁関係</w:t>
      </w:r>
      <w:r w:rsidRPr="000B142F">
        <w:rPr>
          <w:rFonts w:asciiTheme="minorEastAsia" w:hAnsiTheme="minorEastAsia" w:hint="eastAsia"/>
          <w:sz w:val="28"/>
          <w:szCs w:val="28"/>
        </w:rPr>
        <w:t>など</w:t>
      </w:r>
      <w:r w:rsidRPr="00F15F87">
        <w:rPr>
          <w:rFonts w:asciiTheme="minorEastAsia" w:hAnsiTheme="minorEastAsia" w:hint="eastAsia"/>
          <w:sz w:val="28"/>
          <w:szCs w:val="28"/>
        </w:rPr>
        <w:t>、顔見知りが集まることができるよう配慮する。</w:t>
      </w:r>
    </w:p>
    <w:p w:rsidR="00F148D6" w:rsidRDefault="007A4517"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部屋単位</w:t>
      </w:r>
      <w:r w:rsidRPr="00F148D6">
        <w:rPr>
          <w:rFonts w:asciiTheme="minorEastAsia" w:hAnsiTheme="minorEastAsia" w:hint="eastAsia"/>
          <w:sz w:val="20"/>
          <w:szCs w:val="20"/>
        </w:rPr>
        <w:t>など</w:t>
      </w:r>
      <w:r w:rsidRPr="00F148D6">
        <w:rPr>
          <w:rFonts w:asciiTheme="minorEastAsia" w:hAnsiTheme="minorEastAsia" w:hint="eastAsia"/>
          <w:sz w:val="28"/>
          <w:szCs w:val="28"/>
        </w:rPr>
        <w:t>10世帯程度で分ける。</w:t>
      </w:r>
    </w:p>
    <w:p w:rsid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高齢者だけとなるような編成は避ける。</w:t>
      </w:r>
    </w:p>
    <w:p w:rsidR="00525C7A" w:rsidRPr="00F148D6" w:rsidRDefault="00525C7A" w:rsidP="00F148D6">
      <w:pPr>
        <w:pStyle w:val="a3"/>
        <w:numPr>
          <w:ilvl w:val="2"/>
          <w:numId w:val="10"/>
        </w:numPr>
        <w:spacing w:line="400" w:lineRule="exact"/>
        <w:ind w:leftChars="0" w:left="851" w:hanging="426"/>
        <w:rPr>
          <w:rFonts w:asciiTheme="minorEastAsia" w:hAnsiTheme="minorEastAsia"/>
          <w:sz w:val="28"/>
          <w:szCs w:val="28"/>
        </w:rPr>
      </w:pPr>
      <w:r w:rsidRPr="00F148D6">
        <w:rPr>
          <w:rFonts w:asciiTheme="minorEastAsia" w:hAnsiTheme="minorEastAsia" w:hint="eastAsia"/>
          <w:sz w:val="28"/>
          <w:szCs w:val="28"/>
        </w:rPr>
        <w:t>通勤者や旅行者</w:t>
      </w:r>
      <w:r w:rsidRPr="000B142F">
        <w:rPr>
          <w:rFonts w:asciiTheme="minorEastAsia" w:hAnsiTheme="minorEastAsia" w:hint="eastAsia"/>
          <w:sz w:val="28"/>
          <w:szCs w:val="28"/>
        </w:rPr>
        <w:t>など</w:t>
      </w:r>
      <w:r w:rsidRPr="00F148D6">
        <w:rPr>
          <w:rFonts w:asciiTheme="minorEastAsia" w:hAnsiTheme="minorEastAsia" w:hint="eastAsia"/>
          <w:sz w:val="28"/>
          <w:szCs w:val="28"/>
        </w:rPr>
        <w:t>の帰宅困難者は、地域の人と別の組にする。</w:t>
      </w:r>
    </w:p>
    <w:p w:rsidR="004B1511" w:rsidRPr="0035299F" w:rsidRDefault="004B1511" w:rsidP="00035866">
      <w:pPr>
        <w:widowControl/>
        <w:spacing w:line="440" w:lineRule="exact"/>
        <w:jc w:val="left"/>
        <w:rPr>
          <w:rFonts w:asciiTheme="majorEastAsia" w:eastAsiaTheme="majorEastAsia" w:hAnsiTheme="majorEastAsia"/>
          <w:bCs/>
          <w:sz w:val="28"/>
          <w:szCs w:val="28"/>
        </w:rPr>
      </w:pPr>
    </w:p>
    <w:p w:rsidR="00525C7A" w:rsidRPr="00F15F87" w:rsidRDefault="007313AC" w:rsidP="007313AC">
      <w:pPr>
        <w:widowControl/>
        <w:spacing w:line="400" w:lineRule="exact"/>
        <w:jc w:val="left"/>
        <w:rPr>
          <w:rFonts w:asciiTheme="minorEastAsia" w:hAnsiTheme="minorEastAsia"/>
          <w:bCs/>
          <w:sz w:val="28"/>
          <w:szCs w:val="28"/>
        </w:rPr>
      </w:pPr>
      <w:r w:rsidRPr="00F15F87">
        <w:rPr>
          <w:rFonts w:asciiTheme="majorEastAsia" w:eastAsiaTheme="majorEastAsia" w:hAnsiTheme="majorEastAsia" w:hint="eastAsia"/>
          <w:bCs/>
          <w:sz w:val="36"/>
          <w:szCs w:val="36"/>
        </w:rPr>
        <w:t>（２）</w:t>
      </w:r>
      <w:r w:rsidR="00525C7A" w:rsidRPr="00F15F87">
        <w:rPr>
          <w:rFonts w:asciiTheme="majorEastAsia" w:eastAsiaTheme="majorEastAsia" w:hAnsiTheme="majorEastAsia" w:hint="eastAsia"/>
          <w:bCs/>
          <w:sz w:val="36"/>
          <w:szCs w:val="36"/>
        </w:rPr>
        <w:t>「組」内の人の把握</w:t>
      </w:r>
    </w:p>
    <w:p w:rsidR="007313AC" w:rsidRPr="00F15F87" w:rsidRDefault="007C7402"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食料、水、物資を組ごとに配布するため、</w:t>
      </w:r>
      <w:r w:rsidR="00AD62FE" w:rsidRPr="00F15F87">
        <w:rPr>
          <w:rFonts w:hint="eastAsia"/>
          <w:sz w:val="28"/>
          <w:szCs w:val="28"/>
        </w:rPr>
        <w:t>組内の人数を把握する。</w:t>
      </w:r>
    </w:p>
    <w:p w:rsidR="001C516B" w:rsidRPr="00F15F87" w:rsidRDefault="00AD62FE" w:rsidP="007313AC">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組内の人の健康状態を確認し、</w:t>
      </w:r>
      <w:r w:rsidR="007C7402" w:rsidRPr="00F15F87">
        <w:rPr>
          <w:rFonts w:hint="eastAsia"/>
          <w:sz w:val="28"/>
          <w:szCs w:val="28"/>
        </w:rPr>
        <w:t>けが人や病人</w:t>
      </w:r>
      <w:r w:rsidRPr="00F15F87">
        <w:rPr>
          <w:rFonts w:hint="eastAsia"/>
          <w:sz w:val="28"/>
          <w:szCs w:val="28"/>
        </w:rPr>
        <w:t>がいる場合は</w:t>
      </w:r>
      <w:r w:rsidR="007C7402" w:rsidRPr="00F15F87">
        <w:rPr>
          <w:rFonts w:hint="eastAsia"/>
          <w:sz w:val="28"/>
          <w:szCs w:val="28"/>
        </w:rPr>
        <w:t>、</w:t>
      </w:r>
      <w:r w:rsidR="008F331C">
        <w:rPr>
          <w:rFonts w:hint="eastAsia"/>
          <w:sz w:val="28"/>
          <w:szCs w:val="28"/>
        </w:rPr>
        <w:t>病院に搬送するか、</w:t>
      </w:r>
      <w:r w:rsidRPr="00F15F87">
        <w:rPr>
          <w:rFonts w:hint="eastAsia"/>
          <w:sz w:val="28"/>
          <w:szCs w:val="28"/>
        </w:rPr>
        <w:t>村災害対策本部に医師の手配を要請する。</w:t>
      </w:r>
    </w:p>
    <w:p w:rsidR="001C516B" w:rsidRPr="00F15F87" w:rsidRDefault="001C516B" w:rsidP="001C516B">
      <w:pPr>
        <w:pStyle w:val="a3"/>
        <w:widowControl/>
        <w:spacing w:line="400" w:lineRule="exact"/>
        <w:ind w:leftChars="0" w:left="698"/>
        <w:jc w:val="left"/>
        <w:rPr>
          <w:sz w:val="28"/>
          <w:szCs w:val="28"/>
        </w:rPr>
      </w:pPr>
    </w:p>
    <w:p w:rsidR="001C516B" w:rsidRPr="00F15F87" w:rsidRDefault="001C516B" w:rsidP="001C516B">
      <w:pPr>
        <w:pStyle w:val="a3"/>
        <w:widowControl/>
        <w:spacing w:line="400" w:lineRule="exact"/>
        <w:ind w:leftChars="0" w:left="698"/>
        <w:jc w:val="left"/>
        <w:rPr>
          <w:sz w:val="28"/>
          <w:szCs w:val="28"/>
        </w:rPr>
      </w:pPr>
    </w:p>
    <w:p w:rsidR="00525C7A" w:rsidRPr="001124EF" w:rsidRDefault="001C516B" w:rsidP="001124EF">
      <w:pPr>
        <w:widowControl/>
        <w:jc w:val="left"/>
        <w:rPr>
          <w:rFonts w:asciiTheme="majorEastAsia" w:eastAsiaTheme="majorEastAsia" w:hAnsiTheme="majorEastAsia"/>
          <w:bCs/>
          <w:sz w:val="36"/>
          <w:szCs w:val="36"/>
        </w:rPr>
      </w:pPr>
      <w:r w:rsidRPr="00F15F87">
        <w:rPr>
          <w:rFonts w:asciiTheme="majorEastAsia" w:eastAsiaTheme="majorEastAsia" w:hAnsiTheme="majorEastAsia"/>
          <w:bCs/>
          <w:sz w:val="36"/>
          <w:szCs w:val="36"/>
        </w:rPr>
        <w:br w:type="page"/>
      </w:r>
    </w:p>
    <w:p w:rsidR="007C7402" w:rsidRPr="00F15F87" w:rsidRDefault="001124EF" w:rsidP="007C7402">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８</w:t>
      </w:r>
      <w:r w:rsidR="007C7402" w:rsidRPr="00F15F87">
        <w:rPr>
          <w:rFonts w:ascii="HGP創英角ｺﾞｼｯｸUB" w:eastAsia="HGP創英角ｺﾞｼｯｸUB" w:hAnsi="HGP創英角ｺﾞｼｯｸUB" w:hint="eastAsia"/>
          <w:bCs/>
          <w:sz w:val="44"/>
          <w:szCs w:val="44"/>
        </w:rPr>
        <w:t xml:space="preserve"> 村災害対策本部への連絡</w:t>
      </w:r>
    </w:p>
    <w:p w:rsidR="006C1E3B" w:rsidRPr="00F15F87" w:rsidRDefault="007A4517"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利用者に配給する食料・物資の調達</w:t>
      </w:r>
      <w:r w:rsidRPr="00E15D1A">
        <w:rPr>
          <w:rFonts w:asciiTheme="minorEastAsia" w:hAnsiTheme="minorEastAsia" w:hint="eastAsia"/>
          <w:sz w:val="28"/>
          <w:szCs w:val="28"/>
        </w:rPr>
        <w:t>など</w:t>
      </w:r>
      <w:r w:rsidRPr="00F15F87">
        <w:rPr>
          <w:rFonts w:asciiTheme="minorEastAsia" w:hAnsiTheme="minorEastAsia" w:hint="eastAsia"/>
          <w:sz w:val="28"/>
          <w:szCs w:val="28"/>
        </w:rPr>
        <w:t>、避難所での必要な支援を受けるため、</w:t>
      </w:r>
      <w:r w:rsidR="0090511A" w:rsidRPr="00F15F87">
        <w:rPr>
          <w:rFonts w:asciiTheme="majorEastAsia" w:eastAsiaTheme="majorEastAsia" w:hAnsiTheme="majorEastAsia" w:hint="eastAsia"/>
          <w:sz w:val="28"/>
          <w:szCs w:val="28"/>
          <w:bdr w:val="single" w:sz="4" w:space="0" w:color="auto"/>
          <w:shd w:val="clear" w:color="auto" w:fill="FFFF00"/>
        </w:rPr>
        <w:t>避難所状況報告書（初動期</w:t>
      </w:r>
      <w:r w:rsidR="006C1E3B" w:rsidRPr="00F15F87">
        <w:rPr>
          <w:rFonts w:asciiTheme="majorEastAsia" w:eastAsiaTheme="majorEastAsia" w:hAnsiTheme="majorEastAsia" w:hint="eastAsia"/>
          <w:sz w:val="28"/>
          <w:szCs w:val="28"/>
          <w:bdr w:val="single" w:sz="4" w:space="0" w:color="auto"/>
          <w:shd w:val="clear" w:color="auto" w:fill="FFFF00"/>
        </w:rPr>
        <w:t>）(様式集p.</w:t>
      </w:r>
      <w:r w:rsidR="001F3D11">
        <w:rPr>
          <w:rFonts w:asciiTheme="majorEastAsia" w:eastAsiaTheme="majorEastAsia" w:hAnsiTheme="majorEastAsia" w:hint="eastAsia"/>
          <w:sz w:val="28"/>
          <w:szCs w:val="28"/>
          <w:bdr w:val="single" w:sz="4" w:space="0" w:color="auto"/>
          <w:shd w:val="clear" w:color="auto" w:fill="FFFF00"/>
        </w:rPr>
        <w:t>11</w:t>
      </w:r>
      <w:r w:rsidR="006C1E3B" w:rsidRPr="00F15F87">
        <w:rPr>
          <w:rFonts w:asciiTheme="majorEastAsia" w:eastAsiaTheme="majorEastAsia" w:hAnsiTheme="majorEastAsia" w:hint="eastAsia"/>
          <w:sz w:val="28"/>
          <w:szCs w:val="28"/>
          <w:bdr w:val="single" w:sz="4" w:space="0" w:color="auto"/>
          <w:shd w:val="clear" w:color="auto" w:fill="FFFF00"/>
        </w:rPr>
        <w:t>)</w:t>
      </w:r>
      <w:r w:rsidR="00E15D1A">
        <w:rPr>
          <w:rFonts w:hint="eastAsia"/>
          <w:sz w:val="28"/>
          <w:szCs w:val="28"/>
        </w:rPr>
        <w:t>を用い、ＦＡＸ、電話、伝令などで、</w:t>
      </w:r>
      <w:r w:rsidR="006C1E3B" w:rsidRPr="00F15F87">
        <w:rPr>
          <w:rFonts w:hint="eastAsia"/>
          <w:sz w:val="28"/>
          <w:szCs w:val="28"/>
        </w:rPr>
        <w:t>村災害対策本部に連絡する。</w:t>
      </w:r>
    </w:p>
    <w:p w:rsidR="004F5C48" w:rsidRPr="00F15F87" w:rsidRDefault="004F5C48" w:rsidP="004F5C48">
      <w:pPr>
        <w:spacing w:line="400" w:lineRule="exact"/>
        <w:ind w:firstLineChars="200" w:firstLine="562"/>
        <w:rPr>
          <w:sz w:val="28"/>
          <w:szCs w:val="28"/>
        </w:rPr>
      </w:pPr>
      <w:r w:rsidRPr="00F15F87">
        <w:rPr>
          <w:rFonts w:ascii="HG丸ｺﾞｼｯｸM-PRO" w:eastAsia="HG丸ｺﾞｼｯｸM-PRO" w:hint="eastAsia"/>
          <w:b/>
          <w:sz w:val="28"/>
          <w:szCs w:val="28"/>
        </w:rPr>
        <w:t>＜連絡のタイミング＞</w:t>
      </w:r>
    </w:p>
    <w:p w:rsidR="006C1E3B" w:rsidRPr="00F15F87" w:rsidRDefault="006C1E3B" w:rsidP="005C7ACD">
      <w:pPr>
        <w:spacing w:line="400" w:lineRule="exact"/>
        <w:ind w:leftChars="533" w:left="1119"/>
        <w:rPr>
          <w:sz w:val="28"/>
          <w:szCs w:val="28"/>
        </w:rPr>
      </w:pPr>
      <w:r w:rsidRPr="00F15F87">
        <w:rPr>
          <w:rFonts w:hint="eastAsia"/>
          <w:sz w:val="28"/>
          <w:szCs w:val="28"/>
        </w:rPr>
        <w:t>第１報：参集後、すみやかに</w:t>
      </w:r>
    </w:p>
    <w:p w:rsidR="006C1E3B" w:rsidRPr="00F15F87" w:rsidRDefault="006C1E3B" w:rsidP="005C7ACD">
      <w:pPr>
        <w:spacing w:line="400" w:lineRule="exact"/>
        <w:ind w:leftChars="533" w:left="1119"/>
        <w:rPr>
          <w:sz w:val="28"/>
          <w:szCs w:val="28"/>
        </w:rPr>
      </w:pPr>
      <w:r w:rsidRPr="00F15F87">
        <w:rPr>
          <w:rFonts w:hint="eastAsia"/>
          <w:sz w:val="28"/>
          <w:szCs w:val="28"/>
        </w:rPr>
        <w:t>第２報：参集後、約３時間後</w:t>
      </w:r>
    </w:p>
    <w:p w:rsidR="006C1E3B" w:rsidRPr="00F15F87" w:rsidRDefault="006C1E3B" w:rsidP="005C7ACD">
      <w:pPr>
        <w:spacing w:line="400" w:lineRule="exact"/>
        <w:ind w:leftChars="533" w:left="1119"/>
        <w:rPr>
          <w:sz w:val="28"/>
          <w:szCs w:val="28"/>
        </w:rPr>
      </w:pPr>
      <w:r w:rsidRPr="00F15F87">
        <w:rPr>
          <w:rFonts w:hint="eastAsia"/>
          <w:sz w:val="28"/>
          <w:szCs w:val="28"/>
        </w:rPr>
        <w:t>第３報：参集後、約６時間後</w:t>
      </w:r>
    </w:p>
    <w:p w:rsidR="00525C7A" w:rsidRDefault="006C1E3B" w:rsidP="001124EF">
      <w:pPr>
        <w:pStyle w:val="a3"/>
        <w:widowControl/>
        <w:spacing w:line="400" w:lineRule="exact"/>
        <w:ind w:leftChars="532" w:left="1117"/>
        <w:jc w:val="left"/>
        <w:rPr>
          <w:sz w:val="28"/>
          <w:szCs w:val="28"/>
        </w:rPr>
      </w:pPr>
      <w:r w:rsidRPr="00F15F87">
        <w:rPr>
          <w:rFonts w:hint="eastAsia"/>
          <w:sz w:val="28"/>
          <w:szCs w:val="28"/>
        </w:rPr>
        <w:t>第４報以降は</w:t>
      </w:r>
      <w:r w:rsidRPr="00F15F87">
        <w:rPr>
          <w:rFonts w:asciiTheme="majorEastAsia" w:eastAsiaTheme="majorEastAsia" w:hAnsiTheme="majorEastAsia" w:hint="eastAsia"/>
          <w:sz w:val="28"/>
          <w:szCs w:val="28"/>
          <w:bdr w:val="single" w:sz="4" w:space="0" w:color="auto"/>
          <w:shd w:val="clear" w:color="auto" w:fill="FFFF00"/>
        </w:rPr>
        <w:t>避難所状況報告書(様式集p.</w:t>
      </w:r>
      <w:r w:rsidR="001F3D11">
        <w:rPr>
          <w:rFonts w:asciiTheme="majorEastAsia" w:eastAsiaTheme="majorEastAsia" w:hAnsiTheme="majorEastAsia" w:hint="eastAsia"/>
          <w:sz w:val="28"/>
          <w:szCs w:val="28"/>
          <w:bdr w:val="single" w:sz="4" w:space="0" w:color="auto"/>
          <w:shd w:val="clear" w:color="auto" w:fill="FFFF00"/>
        </w:rPr>
        <w:t>12</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を用いて連絡する。</w:t>
      </w:r>
    </w:p>
    <w:p w:rsidR="001124EF" w:rsidRPr="001124EF" w:rsidRDefault="001124EF" w:rsidP="00035866">
      <w:pPr>
        <w:pStyle w:val="a3"/>
        <w:widowControl/>
        <w:spacing w:line="440" w:lineRule="exact"/>
        <w:ind w:leftChars="532" w:left="1117"/>
        <w:jc w:val="left"/>
        <w:rPr>
          <w:sz w:val="28"/>
          <w:szCs w:val="28"/>
        </w:rPr>
      </w:pPr>
    </w:p>
    <w:p w:rsidR="000519EC" w:rsidRPr="00F15F87" w:rsidRDefault="001124EF" w:rsidP="000519EC">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９</w:t>
      </w:r>
      <w:r w:rsidR="000519EC" w:rsidRPr="00F15F87">
        <w:rPr>
          <w:rFonts w:ascii="HGP創英角ｺﾞｼｯｸUB" w:eastAsia="HGP創英角ｺﾞｼｯｸUB" w:hAnsi="HGP創英角ｺﾞｼｯｸUB" w:hint="eastAsia"/>
          <w:bCs/>
          <w:sz w:val="44"/>
          <w:szCs w:val="44"/>
        </w:rPr>
        <w:t xml:space="preserve"> 情報収集・伝達手段の確保</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出入口や受付</w:t>
      </w:r>
      <w:r w:rsidRPr="00E15D1A">
        <w:rPr>
          <w:rFonts w:hint="eastAsia"/>
          <w:sz w:val="28"/>
          <w:szCs w:val="28"/>
        </w:rPr>
        <w:t>など</w:t>
      </w:r>
      <w:r w:rsidRPr="00F15F87">
        <w:rPr>
          <w:rFonts w:hint="eastAsia"/>
          <w:sz w:val="28"/>
          <w:szCs w:val="28"/>
        </w:rPr>
        <w:t>避難所利用者が見やすい場所に</w:t>
      </w:r>
      <w:r w:rsidRPr="00F15F87">
        <w:rPr>
          <w:rFonts w:asciiTheme="minorEastAsia" w:hAnsiTheme="minorEastAsia" w:hint="eastAsia"/>
          <w:sz w:val="28"/>
          <w:szCs w:val="28"/>
        </w:rPr>
        <w:t>情報掲示板をつくり、</w:t>
      </w:r>
      <w:r w:rsidRPr="00F15F87">
        <w:rPr>
          <w:rFonts w:asciiTheme="majorEastAsia" w:eastAsiaTheme="majorEastAsia" w:hAnsiTheme="majorEastAsia" w:hint="eastAsia"/>
          <w:sz w:val="28"/>
          <w:szCs w:val="28"/>
          <w:bdr w:val="single" w:sz="4" w:space="0" w:color="auto"/>
          <w:shd w:val="clear" w:color="auto" w:fill="FFFF00"/>
        </w:rPr>
        <w:t>避難所のルール(様式集p.</w:t>
      </w:r>
      <w:r w:rsidR="002A2BE5">
        <w:rPr>
          <w:rFonts w:asciiTheme="majorEastAsia" w:eastAsiaTheme="majorEastAsia" w:hAnsiTheme="majorEastAsia" w:hint="eastAsia"/>
          <w:sz w:val="28"/>
          <w:szCs w:val="28"/>
          <w:bdr w:val="single" w:sz="4" w:space="0" w:color="auto"/>
          <w:shd w:val="clear" w:color="auto" w:fill="FFFF00"/>
        </w:rPr>
        <w:t>3</w:t>
      </w:r>
      <w:r w:rsidR="000A786D">
        <w:rPr>
          <w:rFonts w:asciiTheme="majorEastAsia" w:eastAsiaTheme="majorEastAsia" w:hAnsiTheme="majorEastAsia" w:hint="eastAsia"/>
          <w:sz w:val="28"/>
          <w:szCs w:val="28"/>
          <w:bdr w:val="single" w:sz="4" w:space="0" w:color="auto"/>
          <w:shd w:val="clear" w:color="auto" w:fill="FFFF00"/>
        </w:rPr>
        <w:t>～</w:t>
      </w:r>
      <w:r w:rsidR="002A2BE5">
        <w:rPr>
          <w:rFonts w:asciiTheme="majorEastAsia" w:eastAsiaTheme="majorEastAsia" w:hAnsiTheme="majorEastAsia" w:hint="eastAsia"/>
          <w:sz w:val="28"/>
          <w:szCs w:val="28"/>
          <w:bdr w:val="single" w:sz="4" w:space="0" w:color="auto"/>
          <w:shd w:val="clear" w:color="auto" w:fill="FFFF00"/>
        </w:rPr>
        <w:t>5</w:t>
      </w:r>
      <w:r w:rsidRPr="00F15F87">
        <w:rPr>
          <w:rFonts w:asciiTheme="majorEastAsia" w:eastAsiaTheme="majorEastAsia" w:hAnsiTheme="majorEastAsia" w:hint="eastAsia"/>
          <w:sz w:val="28"/>
          <w:szCs w:val="28"/>
          <w:bdr w:val="single" w:sz="4" w:space="0" w:color="auto"/>
          <w:shd w:val="clear" w:color="auto" w:fill="FFFF00"/>
        </w:rPr>
        <w:t>)</w:t>
      </w:r>
      <w:r w:rsidRPr="00F15F87">
        <w:rPr>
          <w:rFonts w:hint="eastAsia"/>
          <w:sz w:val="28"/>
          <w:szCs w:val="28"/>
        </w:rPr>
        <w:t>を掲示する。</w:t>
      </w:r>
    </w:p>
    <w:p w:rsidR="000519EC" w:rsidRPr="00F15F87" w:rsidRDefault="000519EC" w:rsidP="005C7ACD">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asciiTheme="minorEastAsia" w:hAnsiTheme="minorEastAsia" w:hint="eastAsia"/>
          <w:sz w:val="28"/>
          <w:szCs w:val="28"/>
        </w:rPr>
        <w:t>情報収集・通信手段の確保・設置につとめ、情報を収集する。機材</w:t>
      </w:r>
      <w:r w:rsidRPr="00E15D1A">
        <w:rPr>
          <w:rFonts w:asciiTheme="minorEastAsia" w:hAnsiTheme="minorEastAsia" w:hint="eastAsia"/>
          <w:sz w:val="28"/>
          <w:szCs w:val="28"/>
        </w:rPr>
        <w:t>など</w:t>
      </w:r>
      <w:r w:rsidR="00E15D1A">
        <w:rPr>
          <w:rFonts w:asciiTheme="minorEastAsia" w:hAnsiTheme="minorEastAsia" w:hint="eastAsia"/>
          <w:sz w:val="28"/>
          <w:szCs w:val="28"/>
        </w:rPr>
        <w:t>がない場合は</w:t>
      </w:r>
      <w:r w:rsidRPr="00F15F87">
        <w:rPr>
          <w:rFonts w:asciiTheme="minorEastAsia" w:hAnsiTheme="minorEastAsia" w:hint="eastAsia"/>
          <w:sz w:val="28"/>
          <w:szCs w:val="28"/>
        </w:rPr>
        <w:t>村災害対策本部に要請する。</w:t>
      </w:r>
    </w:p>
    <w:p w:rsidR="00AD067B" w:rsidRPr="00F15F87" w:rsidRDefault="00AD067B" w:rsidP="00AD067B">
      <w:pPr>
        <w:spacing w:line="400" w:lineRule="exact"/>
        <w:ind w:firstLineChars="200" w:firstLine="562"/>
        <w:rPr>
          <w:sz w:val="28"/>
          <w:szCs w:val="28"/>
        </w:rPr>
      </w:pPr>
      <w:r w:rsidRPr="00F15F87">
        <w:rPr>
          <w:rFonts w:ascii="HG丸ｺﾞｼｯｸM-PRO" w:eastAsia="HG丸ｺﾞｼｯｸM-PRO" w:hint="eastAsia"/>
          <w:b/>
          <w:sz w:val="28"/>
          <w:szCs w:val="28"/>
        </w:rPr>
        <w:t>＜初動期に必要な情報・機材</w:t>
      </w:r>
      <w:r w:rsidRPr="00F15F87">
        <w:rPr>
          <w:rFonts w:ascii="HG丸ｺﾞｼｯｸM-PRO" w:eastAsia="HG丸ｺﾞｼｯｸM-PRO" w:hint="eastAsia"/>
          <w:b/>
          <w:sz w:val="20"/>
          <w:szCs w:val="20"/>
        </w:rPr>
        <w:t>など</w:t>
      </w:r>
      <w:r w:rsidRPr="00F15F87">
        <w:rPr>
          <w:rFonts w:ascii="HG丸ｺﾞｼｯｸM-PRO" w:eastAsia="HG丸ｺﾞｼｯｸM-PRO"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F15F87" w:rsidRPr="00F15F87" w:rsidTr="00315865">
        <w:tc>
          <w:tcPr>
            <w:tcW w:w="4536" w:type="dxa"/>
            <w:shd w:val="clear" w:color="auto" w:fill="DAEEF3" w:themeFill="accent5" w:themeFillTint="33"/>
          </w:tcPr>
          <w:p w:rsidR="000519EC" w:rsidRPr="00F15F87" w:rsidRDefault="000519EC" w:rsidP="009B7D19">
            <w:pPr>
              <w:pStyle w:val="a3"/>
              <w:ind w:leftChars="0" w:left="0"/>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初動期に必要な情報</w:t>
            </w:r>
          </w:p>
        </w:tc>
        <w:tc>
          <w:tcPr>
            <w:tcW w:w="5387" w:type="dxa"/>
            <w:shd w:val="clear" w:color="auto" w:fill="DAEEF3" w:themeFill="accent5" w:themeFillTint="33"/>
          </w:tcPr>
          <w:p w:rsidR="000519EC" w:rsidRPr="00F15F87" w:rsidRDefault="000519EC" w:rsidP="009B7D19">
            <w:pPr>
              <w:pStyle w:val="a3"/>
              <w:ind w:leftChars="0" w:left="0" w:rightChars="159" w:right="334"/>
              <w:jc w:val="center"/>
              <w:rPr>
                <w:rFonts w:asciiTheme="majorEastAsia" w:eastAsiaTheme="majorEastAsia" w:hAnsiTheme="majorEastAsia"/>
                <w:sz w:val="24"/>
                <w:szCs w:val="24"/>
              </w:rPr>
            </w:pPr>
            <w:r w:rsidRPr="00F15F87">
              <w:rPr>
                <w:rFonts w:asciiTheme="majorEastAsia" w:eastAsiaTheme="majorEastAsia" w:hAnsiTheme="majorEastAsia" w:hint="eastAsia"/>
                <w:sz w:val="24"/>
                <w:szCs w:val="24"/>
              </w:rPr>
              <w:t>必要な機材</w:t>
            </w:r>
            <w:r w:rsidRPr="002A2BE5">
              <w:rPr>
                <w:rFonts w:asciiTheme="majorEastAsia" w:eastAsiaTheme="majorEastAsia" w:hAnsiTheme="majorEastAsia" w:hint="eastAsia"/>
                <w:sz w:val="24"/>
                <w:szCs w:val="24"/>
              </w:rPr>
              <w:t>など</w:t>
            </w:r>
          </w:p>
        </w:tc>
      </w:tr>
      <w:tr w:rsidR="00F15F87" w:rsidRPr="00F15F87" w:rsidTr="00315865">
        <w:trPr>
          <w:trHeight w:val="6232"/>
        </w:trPr>
        <w:tc>
          <w:tcPr>
            <w:tcW w:w="4536" w:type="dxa"/>
          </w:tcPr>
          <w:p w:rsidR="00677790" w:rsidRPr="00F15F87" w:rsidRDefault="00677790" w:rsidP="005C7ACD">
            <w:pPr>
              <w:pStyle w:val="a3"/>
              <w:spacing w:line="400" w:lineRule="exact"/>
              <w:ind w:leftChars="0" w:left="0"/>
              <w:rPr>
                <w:sz w:val="28"/>
                <w:szCs w:val="28"/>
              </w:rPr>
            </w:pPr>
            <w:r w:rsidRPr="00F15F87">
              <w:rPr>
                <w:rFonts w:hint="eastAsia"/>
                <w:sz w:val="28"/>
                <w:szCs w:val="28"/>
              </w:rPr>
              <w:t>安否情報</w:t>
            </w:r>
          </w:p>
          <w:p w:rsidR="00677790" w:rsidRPr="00F15F87" w:rsidRDefault="00677790" w:rsidP="005C7ACD">
            <w:pPr>
              <w:pStyle w:val="a3"/>
              <w:spacing w:line="400" w:lineRule="exact"/>
              <w:ind w:leftChars="0" w:left="0"/>
              <w:rPr>
                <w:sz w:val="28"/>
                <w:szCs w:val="28"/>
              </w:rPr>
            </w:pPr>
            <w:r w:rsidRPr="00F15F87">
              <w:rPr>
                <w:rFonts w:hint="eastAsia"/>
                <w:sz w:val="28"/>
                <w:szCs w:val="28"/>
              </w:rPr>
              <w:t>医療救護情報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被害情報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ライフライン</w:t>
            </w:r>
            <w:r w:rsidRPr="00E15D1A">
              <w:rPr>
                <w:rFonts w:hint="eastAsia"/>
                <w:sz w:val="28"/>
                <w:szCs w:val="28"/>
              </w:rPr>
              <w:t>など</w:t>
            </w:r>
            <w:r w:rsidRPr="00F15F87">
              <w:rPr>
                <w:rFonts w:hint="eastAsia"/>
                <w:sz w:val="28"/>
                <w:szCs w:val="28"/>
              </w:rPr>
              <w:t>の復旧情報</w:t>
            </w:r>
          </w:p>
          <w:p w:rsidR="00677790" w:rsidRPr="00F15F87" w:rsidRDefault="000519EC" w:rsidP="005C7ACD">
            <w:pPr>
              <w:pStyle w:val="a3"/>
              <w:spacing w:line="400" w:lineRule="exact"/>
              <w:ind w:leftChars="0" w:left="0"/>
              <w:rPr>
                <w:sz w:val="28"/>
                <w:szCs w:val="28"/>
              </w:rPr>
            </w:pPr>
            <w:r w:rsidRPr="00F15F87">
              <w:rPr>
                <w:rFonts w:hint="eastAsia"/>
                <w:sz w:val="28"/>
                <w:szCs w:val="28"/>
              </w:rPr>
              <w:t>水・食料</w:t>
            </w:r>
            <w:r w:rsidRPr="00E15D1A">
              <w:rPr>
                <w:rFonts w:hint="eastAsia"/>
                <w:sz w:val="28"/>
                <w:szCs w:val="28"/>
              </w:rPr>
              <w:t>など</w:t>
            </w:r>
            <w:r w:rsidRPr="00F15F87">
              <w:rPr>
                <w:rFonts w:hint="eastAsia"/>
                <w:sz w:val="28"/>
                <w:szCs w:val="28"/>
              </w:rPr>
              <w:t>生活物資</w:t>
            </w:r>
            <w:r w:rsidR="005C7ACD" w:rsidRPr="00F15F87">
              <w:rPr>
                <w:rFonts w:hint="eastAsia"/>
                <w:sz w:val="28"/>
                <w:szCs w:val="28"/>
              </w:rPr>
              <w:t>の</w:t>
            </w:r>
            <w:r w:rsidRPr="00F15F87">
              <w:rPr>
                <w:rFonts w:hint="eastAsia"/>
                <w:sz w:val="28"/>
                <w:szCs w:val="28"/>
              </w:rPr>
              <w:t>供給情報</w:t>
            </w:r>
          </w:p>
          <w:p w:rsidR="000519EC" w:rsidRPr="00F15F87" w:rsidRDefault="000519EC" w:rsidP="005C7ACD">
            <w:pPr>
              <w:pStyle w:val="a3"/>
              <w:spacing w:line="400" w:lineRule="exact"/>
              <w:ind w:leftChars="0" w:left="0"/>
              <w:rPr>
                <w:sz w:val="28"/>
                <w:szCs w:val="28"/>
              </w:rPr>
            </w:pPr>
            <w:r w:rsidRPr="00F15F87">
              <w:rPr>
                <w:rFonts w:hint="eastAsia"/>
                <w:sz w:val="28"/>
                <w:szCs w:val="28"/>
              </w:rPr>
              <w:t>葬儀・埋葬に関する情報</w:t>
            </w:r>
          </w:p>
        </w:tc>
        <w:tc>
          <w:tcPr>
            <w:tcW w:w="5387" w:type="dxa"/>
          </w:tcPr>
          <w:p w:rsidR="00677790" w:rsidRPr="00F15F87" w:rsidRDefault="002A2BE5" w:rsidP="0076497F">
            <w:pPr>
              <w:pStyle w:val="a3"/>
              <w:spacing w:line="400" w:lineRule="exact"/>
              <w:ind w:leftChars="0" w:left="0"/>
              <w:rPr>
                <w:sz w:val="28"/>
                <w:szCs w:val="28"/>
              </w:rPr>
            </w:pPr>
            <w:r>
              <w:rPr>
                <w:rFonts w:hint="eastAsia"/>
                <w:sz w:val="28"/>
                <w:szCs w:val="28"/>
              </w:rPr>
              <w:t>□防災無線受信機</w:t>
            </w:r>
          </w:p>
          <w:p w:rsidR="00677790" w:rsidRPr="00F15F87" w:rsidRDefault="00677790" w:rsidP="0076497F">
            <w:pPr>
              <w:pStyle w:val="a3"/>
              <w:spacing w:line="400" w:lineRule="exact"/>
              <w:ind w:leftChars="0" w:left="0"/>
              <w:rPr>
                <w:sz w:val="28"/>
                <w:szCs w:val="28"/>
              </w:rPr>
            </w:pPr>
            <w:r w:rsidRPr="00F15F87">
              <w:rPr>
                <w:rFonts w:hint="eastAsia"/>
                <w:sz w:val="28"/>
                <w:szCs w:val="28"/>
              </w:rPr>
              <w:t>□電話（衛星電話、携帯電話）</w:t>
            </w:r>
          </w:p>
          <w:p w:rsidR="00C07C50" w:rsidRPr="00F15F87" w:rsidRDefault="00C07C50" w:rsidP="0076497F">
            <w:pPr>
              <w:pStyle w:val="a3"/>
              <w:spacing w:line="400" w:lineRule="exact"/>
              <w:ind w:leftChars="0" w:left="0"/>
              <w:rPr>
                <w:rFonts w:asciiTheme="minorEastAsia" w:hAnsiTheme="minorEastAsia"/>
                <w:sz w:val="28"/>
                <w:szCs w:val="28"/>
              </w:rPr>
            </w:pPr>
            <w:r w:rsidRPr="00F15F87">
              <w:rPr>
                <w:rFonts w:hint="eastAsia"/>
                <w:sz w:val="28"/>
                <w:szCs w:val="28"/>
              </w:rPr>
              <w:t>□</w:t>
            </w:r>
            <w:r w:rsidR="00677790" w:rsidRPr="00F15F87">
              <w:rPr>
                <w:rFonts w:asciiTheme="minorEastAsia" w:hAnsiTheme="minorEastAsia" w:hint="eastAsia"/>
                <w:sz w:val="28"/>
                <w:szCs w:val="28"/>
              </w:rPr>
              <w:t>ＦＡＸ</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パソコン</w:t>
            </w:r>
          </w:p>
          <w:p w:rsidR="00C07C50" w:rsidRPr="00F15F87" w:rsidRDefault="00C07C50" w:rsidP="00C07C50">
            <w:pPr>
              <w:pStyle w:val="a3"/>
              <w:spacing w:line="400" w:lineRule="exact"/>
              <w:ind w:leftChars="0" w:left="0"/>
              <w:rPr>
                <w:sz w:val="28"/>
                <w:szCs w:val="28"/>
              </w:rPr>
            </w:pPr>
            <w:r w:rsidRPr="00F15F87">
              <w:rPr>
                <w:rFonts w:hint="eastAsia"/>
                <w:sz w:val="28"/>
                <w:szCs w:val="28"/>
              </w:rPr>
              <w:t>□テレビ</w:t>
            </w:r>
            <w:r w:rsidRPr="003E10D0">
              <w:rPr>
                <w:rFonts w:hint="eastAsia"/>
                <w:w w:val="76"/>
                <w:kern w:val="0"/>
                <w:sz w:val="28"/>
                <w:szCs w:val="28"/>
                <w:fitText w:val="3920" w:id="742200320"/>
              </w:rPr>
              <w:t>（</w:t>
            </w:r>
            <w:r w:rsidR="005307A6" w:rsidRPr="003E10D0">
              <w:rPr>
                <w:rFonts w:hint="eastAsia"/>
                <w:w w:val="76"/>
                <w:kern w:val="0"/>
                <w:sz w:val="28"/>
                <w:szCs w:val="28"/>
                <w:fitText w:val="3920" w:id="742200320"/>
              </w:rPr>
              <w:t>文字放送・字幕放送が可能なもの</w:t>
            </w:r>
            <w:r w:rsidRPr="003E10D0">
              <w:rPr>
                <w:rFonts w:hint="eastAsia"/>
                <w:spacing w:val="172"/>
                <w:w w:val="76"/>
                <w:kern w:val="0"/>
                <w:sz w:val="28"/>
                <w:szCs w:val="28"/>
                <w:fitText w:val="3920" w:id="742200320"/>
              </w:rPr>
              <w:t>）</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ラジオ</w:t>
            </w:r>
          </w:p>
          <w:p w:rsidR="00677790" w:rsidRPr="00F15F87" w:rsidRDefault="00C07C50" w:rsidP="00C07C50">
            <w:pPr>
              <w:pStyle w:val="a3"/>
              <w:spacing w:line="400" w:lineRule="exact"/>
              <w:ind w:leftChars="0" w:left="0"/>
              <w:rPr>
                <w:sz w:val="28"/>
                <w:szCs w:val="28"/>
              </w:rPr>
            </w:pPr>
            <w:r w:rsidRPr="00F15F87">
              <w:rPr>
                <w:rFonts w:hint="eastAsia"/>
                <w:sz w:val="28"/>
                <w:szCs w:val="28"/>
              </w:rPr>
              <w:t>□</w:t>
            </w:r>
            <w:r w:rsidR="00677790" w:rsidRPr="00F15F87">
              <w:rPr>
                <w:rFonts w:hint="eastAsia"/>
                <w:sz w:val="28"/>
                <w:szCs w:val="28"/>
              </w:rPr>
              <w:t>プリンタ</w:t>
            </w:r>
          </w:p>
          <w:p w:rsidR="00C07C50" w:rsidRPr="00F15F87" w:rsidRDefault="00677790" w:rsidP="00C07C50">
            <w:pPr>
              <w:pStyle w:val="a3"/>
              <w:spacing w:line="400" w:lineRule="exact"/>
              <w:ind w:leftChars="0" w:left="0"/>
              <w:rPr>
                <w:sz w:val="28"/>
                <w:szCs w:val="28"/>
              </w:rPr>
            </w:pPr>
            <w:r w:rsidRPr="00F15F87">
              <w:rPr>
                <w:rFonts w:hint="eastAsia"/>
                <w:sz w:val="28"/>
                <w:szCs w:val="28"/>
              </w:rPr>
              <w:t>□</w:t>
            </w:r>
            <w:r w:rsidR="00C07C50" w:rsidRPr="00F15F87">
              <w:rPr>
                <w:rFonts w:hint="eastAsia"/>
                <w:sz w:val="28"/>
                <w:szCs w:val="28"/>
              </w:rPr>
              <w:t>コピー機</w:t>
            </w:r>
          </w:p>
          <w:p w:rsidR="00677790" w:rsidRPr="00F15F87" w:rsidRDefault="00677790" w:rsidP="00677790">
            <w:pPr>
              <w:pStyle w:val="a3"/>
              <w:spacing w:line="400" w:lineRule="exact"/>
              <w:ind w:leftChars="0" w:left="0"/>
              <w:rPr>
                <w:sz w:val="28"/>
                <w:szCs w:val="28"/>
              </w:rPr>
            </w:pPr>
            <w:r w:rsidRPr="00F15F87">
              <w:rPr>
                <w:rFonts w:hint="eastAsia"/>
                <w:sz w:val="28"/>
                <w:szCs w:val="28"/>
              </w:rPr>
              <w:t>□拡声器</w:t>
            </w:r>
          </w:p>
          <w:p w:rsidR="00C07C50" w:rsidRPr="00F15F87" w:rsidRDefault="00C07C50" w:rsidP="00C07C50">
            <w:pPr>
              <w:pStyle w:val="a3"/>
              <w:spacing w:line="400" w:lineRule="exact"/>
              <w:ind w:leftChars="0" w:left="0"/>
              <w:rPr>
                <w:sz w:val="28"/>
                <w:szCs w:val="28"/>
              </w:rPr>
            </w:pPr>
            <w:r w:rsidRPr="00F15F87">
              <w:rPr>
                <w:rFonts w:hint="eastAsia"/>
                <w:sz w:val="28"/>
                <w:szCs w:val="28"/>
              </w:rPr>
              <w:t>□</w:t>
            </w:r>
            <w:r w:rsidR="000519EC" w:rsidRPr="00F15F87">
              <w:rPr>
                <w:rFonts w:hint="eastAsia"/>
                <w:sz w:val="28"/>
                <w:szCs w:val="28"/>
              </w:rPr>
              <w:t>非常用電源（発電機、バッテリー）</w:t>
            </w:r>
          </w:p>
          <w:p w:rsidR="00677790" w:rsidRPr="00F15F87" w:rsidRDefault="00677790" w:rsidP="00C07C50">
            <w:pPr>
              <w:pStyle w:val="a3"/>
              <w:spacing w:line="400" w:lineRule="exact"/>
              <w:ind w:leftChars="0" w:left="0"/>
              <w:rPr>
                <w:rFonts w:asciiTheme="minorEastAsia" w:hAnsiTheme="minorEastAsia"/>
                <w:sz w:val="28"/>
                <w:szCs w:val="28"/>
              </w:rPr>
            </w:pPr>
            <w:r w:rsidRPr="00F15F87">
              <w:rPr>
                <w:rFonts w:asciiTheme="minorEastAsia" w:hAnsiTheme="minorEastAsia" w:hint="eastAsia"/>
                <w:sz w:val="28"/>
                <w:szCs w:val="28"/>
              </w:rPr>
              <w:t>□各種電池(予備)</w:t>
            </w:r>
          </w:p>
          <w:p w:rsidR="000519EC" w:rsidRPr="00F15F87" w:rsidRDefault="000519EC" w:rsidP="00C07C50">
            <w:pPr>
              <w:pStyle w:val="a3"/>
              <w:spacing w:line="400" w:lineRule="exact"/>
              <w:ind w:leftChars="0" w:left="0"/>
              <w:rPr>
                <w:sz w:val="28"/>
                <w:szCs w:val="28"/>
              </w:rPr>
            </w:pPr>
          </w:p>
        </w:tc>
      </w:tr>
    </w:tbl>
    <w:p w:rsidR="00677790" w:rsidRPr="00F15F87" w:rsidRDefault="00677790">
      <w:pPr>
        <w:widowControl/>
        <w:jc w:val="left"/>
        <w:rPr>
          <w:rFonts w:ascii="HGP創英角ｺﾞｼｯｸUB" w:eastAsia="HGP創英角ｺﾞｼｯｸUB" w:hAnsi="HGP創英角ｺﾞｼｯｸUB"/>
          <w:bCs/>
          <w:sz w:val="18"/>
          <w:szCs w:val="18"/>
        </w:rPr>
      </w:pPr>
      <w:r w:rsidRPr="00F15F87">
        <w:rPr>
          <w:rFonts w:ascii="HGP創英角ｺﾞｼｯｸUB" w:eastAsia="HGP創英角ｺﾞｼｯｸUB" w:hAnsi="HGP創英角ｺﾞｼｯｸUB"/>
          <w:bCs/>
          <w:sz w:val="44"/>
          <w:szCs w:val="44"/>
        </w:rPr>
        <w:br w:type="page"/>
      </w:r>
    </w:p>
    <w:p w:rsidR="00651EF7" w:rsidRPr="00F15F87" w:rsidRDefault="00CE2756" w:rsidP="00CE2756">
      <w:pPr>
        <w:widowControl/>
        <w:jc w:val="left"/>
        <w:rPr>
          <w:rFonts w:ascii="HGP創英角ｺﾞｼｯｸUB" w:eastAsia="HGP創英角ｺﾞｼｯｸUB" w:hAnsi="HGP創英角ｺﾞｼｯｸUB"/>
          <w:bCs/>
          <w:sz w:val="44"/>
          <w:szCs w:val="44"/>
        </w:rPr>
      </w:pPr>
      <w:r w:rsidRPr="00F15F87">
        <w:rPr>
          <w:rFonts w:ascii="HGP創英角ｺﾞｼｯｸUB" w:eastAsia="HGP創英角ｺﾞｼｯｸUB" w:hAnsi="HGP創英角ｺﾞｼｯｸUB" w:hint="eastAsia"/>
          <w:bCs/>
          <w:sz w:val="44"/>
          <w:szCs w:val="44"/>
        </w:rPr>
        <w:lastRenderedPageBreak/>
        <w:t>1</w:t>
      </w:r>
      <w:r w:rsidR="001124EF">
        <w:rPr>
          <w:rFonts w:ascii="HGP創英角ｺﾞｼｯｸUB" w:eastAsia="HGP創英角ｺﾞｼｯｸUB" w:hAnsi="HGP創英角ｺﾞｼｯｸUB" w:hint="eastAsia"/>
          <w:bCs/>
          <w:sz w:val="44"/>
          <w:szCs w:val="44"/>
        </w:rPr>
        <w:t>0</w:t>
      </w:r>
      <w:r w:rsidR="001124EF">
        <w:rPr>
          <w:rFonts w:ascii="HGP創英角ｺﾞｼｯｸUB" w:eastAsia="HGP創英角ｺﾞｼｯｸUB" w:hAnsi="HGP創英角ｺﾞｼｯｸUB"/>
          <w:bCs/>
          <w:sz w:val="44"/>
          <w:szCs w:val="44"/>
        </w:rPr>
        <w:t xml:space="preserve">　</w:t>
      </w:r>
      <w:r w:rsidR="005E73E0" w:rsidRPr="00F15F87">
        <w:rPr>
          <w:rFonts w:ascii="HGP創英角ｺﾞｼｯｸUB" w:eastAsia="HGP創英角ｺﾞｼｯｸUB" w:hAnsi="HGP創英角ｺﾞｼｯｸUB" w:hint="eastAsia"/>
          <w:bCs/>
          <w:sz w:val="44"/>
          <w:szCs w:val="44"/>
        </w:rPr>
        <w:t>備蓄している</w:t>
      </w:r>
      <w:r w:rsidR="00B92907" w:rsidRPr="00F15F87">
        <w:rPr>
          <w:rFonts w:ascii="HGP創英角ｺﾞｼｯｸUB" w:eastAsia="HGP創英角ｺﾞｼｯｸUB" w:hAnsi="HGP創英角ｺﾞｼｯｸUB" w:hint="eastAsia"/>
          <w:bCs/>
          <w:sz w:val="44"/>
          <w:szCs w:val="44"/>
        </w:rPr>
        <w:t>水や</w:t>
      </w:r>
      <w:r w:rsidR="005E73E0" w:rsidRPr="00F15F87">
        <w:rPr>
          <w:rFonts w:ascii="HGP創英角ｺﾞｼｯｸUB" w:eastAsia="HGP創英角ｺﾞｼｯｸUB" w:hAnsi="HGP創英角ｺﾞｼｯｸUB" w:hint="eastAsia"/>
          <w:bCs/>
          <w:sz w:val="44"/>
          <w:szCs w:val="44"/>
        </w:rPr>
        <w:t>食料、</w:t>
      </w:r>
      <w:r w:rsidR="00651EF7" w:rsidRPr="00F15F87">
        <w:rPr>
          <w:rFonts w:ascii="HGP創英角ｺﾞｼｯｸUB" w:eastAsia="HGP創英角ｺﾞｼｯｸUB" w:hAnsi="HGP創英角ｺﾞｼｯｸUB" w:hint="eastAsia"/>
          <w:bCs/>
          <w:sz w:val="44"/>
          <w:szCs w:val="44"/>
        </w:rPr>
        <w:t>物資の確認・配給</w:t>
      </w:r>
    </w:p>
    <w:p w:rsidR="005E73E0" w:rsidRPr="00F15F87" w:rsidRDefault="005E73E0" w:rsidP="005E73E0">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（１）状態や数を確認</w:t>
      </w:r>
    </w:p>
    <w:p w:rsidR="00651EF7" w:rsidRPr="00686E7B" w:rsidRDefault="00686E7B" w:rsidP="00686E7B">
      <w:pPr>
        <w:pStyle w:val="a3"/>
        <w:widowControl/>
        <w:numPr>
          <w:ilvl w:val="0"/>
          <w:numId w:val="2"/>
        </w:numPr>
        <w:spacing w:line="440" w:lineRule="exact"/>
        <w:ind w:leftChars="0" w:left="698"/>
        <w:jc w:val="left"/>
        <w:rPr>
          <w:rFonts w:asciiTheme="minorEastAsia" w:hAnsiTheme="minorEastAsia"/>
          <w:bCs/>
          <w:sz w:val="28"/>
          <w:szCs w:val="28"/>
        </w:rPr>
      </w:pPr>
      <w:r w:rsidRPr="00F15F87">
        <w:rPr>
          <w:rFonts w:asciiTheme="majorEastAsia" w:eastAsiaTheme="majorEastAsia" w:hAnsiTheme="majorEastAsia" w:hint="eastAsia"/>
          <w:sz w:val="28"/>
          <w:szCs w:val="28"/>
          <w:bdr w:val="single" w:sz="4" w:space="0" w:color="auto"/>
          <w:shd w:val="clear" w:color="auto" w:fill="FFFF00"/>
        </w:rPr>
        <w:t>避難所の設備、資機材一覧表(様式集p.</w:t>
      </w:r>
      <w:r w:rsidR="003102E4">
        <w:rPr>
          <w:rFonts w:asciiTheme="majorEastAsia" w:eastAsiaTheme="majorEastAsia" w:hAnsiTheme="majorEastAsia" w:hint="eastAsia"/>
          <w:sz w:val="28"/>
          <w:szCs w:val="28"/>
          <w:bdr w:val="single" w:sz="4" w:space="0" w:color="auto"/>
          <w:shd w:val="clear" w:color="auto" w:fill="FFFF00"/>
        </w:rPr>
        <w:t>17</w:t>
      </w:r>
      <w:r w:rsidRPr="00F15F87">
        <w:rPr>
          <w:rFonts w:asciiTheme="majorEastAsia" w:eastAsiaTheme="majorEastAsia" w:hAnsiTheme="majorEastAsia" w:hint="eastAsia"/>
          <w:sz w:val="28"/>
          <w:szCs w:val="28"/>
          <w:bdr w:val="single" w:sz="4" w:space="0" w:color="auto"/>
          <w:shd w:val="clear" w:color="auto" w:fill="FFFF00"/>
        </w:rPr>
        <w:t>～)</w:t>
      </w:r>
      <w:r>
        <w:rPr>
          <w:rFonts w:asciiTheme="minorEastAsia" w:hAnsiTheme="minorEastAsia" w:hint="eastAsia"/>
          <w:bCs/>
          <w:sz w:val="28"/>
          <w:szCs w:val="28"/>
        </w:rPr>
        <w:t>を参考に、</w:t>
      </w:r>
      <w:r w:rsidR="00B71F64" w:rsidRPr="00686E7B">
        <w:rPr>
          <w:rFonts w:hint="eastAsia"/>
          <w:sz w:val="28"/>
          <w:szCs w:val="28"/>
        </w:rPr>
        <w:t>備蓄している水や</w:t>
      </w:r>
      <w:r w:rsidR="00651EF7" w:rsidRPr="00686E7B">
        <w:rPr>
          <w:rFonts w:hint="eastAsia"/>
          <w:sz w:val="28"/>
          <w:szCs w:val="28"/>
        </w:rPr>
        <w:t>食料、物資の状態や数を確認する。</w:t>
      </w:r>
    </w:p>
    <w:p w:rsidR="00651EF7" w:rsidRPr="00F15F87" w:rsidRDefault="001772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足りない</w:t>
      </w:r>
      <w:r w:rsidR="00651EF7" w:rsidRPr="00F15F87">
        <w:rPr>
          <w:rFonts w:hint="eastAsia"/>
          <w:sz w:val="28"/>
          <w:szCs w:val="28"/>
        </w:rPr>
        <w:t>分は</w:t>
      </w:r>
      <w:r w:rsidR="00651EF7" w:rsidRPr="002A2BE5">
        <w:rPr>
          <w:rFonts w:asciiTheme="majorEastAsia" w:eastAsiaTheme="majorEastAsia" w:hAnsiTheme="majorEastAsia" w:hint="eastAsia"/>
          <w:sz w:val="28"/>
          <w:szCs w:val="28"/>
          <w:bdr w:val="single" w:sz="4" w:space="0" w:color="auto"/>
          <w:shd w:val="clear" w:color="auto" w:fill="FFFF00"/>
        </w:rPr>
        <w:t>物資依頼伝票(様式集p.</w:t>
      </w:r>
      <w:r w:rsidR="001F3D11">
        <w:rPr>
          <w:rFonts w:asciiTheme="majorEastAsia" w:eastAsiaTheme="majorEastAsia" w:hAnsiTheme="majorEastAsia" w:hint="eastAsia"/>
          <w:sz w:val="28"/>
          <w:szCs w:val="28"/>
          <w:bdr w:val="single" w:sz="4" w:space="0" w:color="auto"/>
          <w:shd w:val="clear" w:color="auto" w:fill="FFFF00"/>
        </w:rPr>
        <w:t>13</w:t>
      </w:r>
      <w:r w:rsidR="00651EF7" w:rsidRPr="002A2BE5">
        <w:rPr>
          <w:rFonts w:asciiTheme="majorEastAsia" w:eastAsiaTheme="majorEastAsia" w:hAnsiTheme="majorEastAsia" w:hint="eastAsia"/>
          <w:sz w:val="28"/>
          <w:szCs w:val="28"/>
          <w:bdr w:val="single" w:sz="4" w:space="0" w:color="auto"/>
          <w:shd w:val="clear" w:color="auto" w:fill="FFFF00"/>
        </w:rPr>
        <w:t>)</w:t>
      </w:r>
      <w:r w:rsidR="00992176" w:rsidRPr="002029A9">
        <w:rPr>
          <w:rFonts w:hint="eastAsia"/>
          <w:sz w:val="28"/>
          <w:szCs w:val="28"/>
          <w:highlight w:val="yellow"/>
          <w:bdr w:val="single" w:sz="4" w:space="0" w:color="auto"/>
        </w:rPr>
        <w:t>や</w:t>
      </w:r>
      <w:r w:rsidR="00992176" w:rsidRPr="002A2BE5">
        <w:rPr>
          <w:rFonts w:asciiTheme="majorEastAsia" w:eastAsiaTheme="majorEastAsia" w:hAnsiTheme="majorEastAsia" w:hint="eastAsia"/>
          <w:sz w:val="28"/>
          <w:szCs w:val="28"/>
          <w:bdr w:val="single" w:sz="4" w:space="0" w:color="auto"/>
          <w:shd w:val="clear" w:color="auto" w:fill="FFFF00"/>
        </w:rPr>
        <w:t>食料依頼伝票(様式集p.</w:t>
      </w:r>
      <w:r w:rsidR="001F3D11">
        <w:rPr>
          <w:rFonts w:asciiTheme="majorEastAsia" w:eastAsiaTheme="majorEastAsia" w:hAnsiTheme="majorEastAsia" w:hint="eastAsia"/>
          <w:sz w:val="28"/>
          <w:szCs w:val="28"/>
          <w:bdr w:val="single" w:sz="4" w:space="0" w:color="auto"/>
          <w:shd w:val="clear" w:color="auto" w:fill="FFFF00"/>
        </w:rPr>
        <w:t>15</w:t>
      </w:r>
      <w:r w:rsidR="00992176" w:rsidRPr="002A2BE5">
        <w:rPr>
          <w:rFonts w:asciiTheme="majorEastAsia" w:eastAsiaTheme="majorEastAsia" w:hAnsiTheme="majorEastAsia" w:hint="eastAsia"/>
          <w:sz w:val="28"/>
          <w:szCs w:val="28"/>
          <w:bdr w:val="single" w:sz="4" w:space="0" w:color="auto"/>
          <w:shd w:val="clear" w:color="auto" w:fill="FFFF00"/>
        </w:rPr>
        <w:t>)</w:t>
      </w:r>
      <w:r w:rsidR="00992176" w:rsidRPr="00F15F87">
        <w:rPr>
          <w:rFonts w:hint="eastAsia"/>
          <w:sz w:val="28"/>
          <w:szCs w:val="28"/>
        </w:rPr>
        <w:t>で</w:t>
      </w:r>
      <w:r w:rsidR="00B71F64" w:rsidRPr="00F15F87">
        <w:rPr>
          <w:rFonts w:hint="eastAsia"/>
          <w:sz w:val="28"/>
          <w:szCs w:val="28"/>
        </w:rPr>
        <w:t>、</w:t>
      </w:r>
      <w:r w:rsidR="00651EF7" w:rsidRPr="00F15F87">
        <w:rPr>
          <w:rFonts w:hint="eastAsia"/>
          <w:sz w:val="28"/>
          <w:szCs w:val="28"/>
        </w:rPr>
        <w:t>災害対策本部に要請する。</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給水地点を確認し避難所利用者の協力を得て飲料水を確保する。</w:t>
      </w:r>
    </w:p>
    <w:p w:rsidR="005E73E0" w:rsidRPr="00F15F87" w:rsidRDefault="005E73E0" w:rsidP="00035866">
      <w:pPr>
        <w:widowControl/>
        <w:spacing w:line="440" w:lineRule="exact"/>
        <w:ind w:left="278"/>
        <w:jc w:val="left"/>
        <w:rPr>
          <w:rFonts w:asciiTheme="minorEastAsia" w:hAnsiTheme="minorEastAsia"/>
          <w:bCs/>
          <w:sz w:val="28"/>
          <w:szCs w:val="28"/>
        </w:rPr>
      </w:pPr>
    </w:p>
    <w:p w:rsidR="00B71F64" w:rsidRPr="00F15F87" w:rsidRDefault="00B71F64" w:rsidP="00B71F64">
      <w:pPr>
        <w:widowControl/>
        <w:spacing w:line="400" w:lineRule="exact"/>
        <w:jc w:val="left"/>
        <w:rPr>
          <w:rFonts w:asciiTheme="majorEastAsia" w:eastAsiaTheme="majorEastAsia" w:hAnsiTheme="majorEastAsia"/>
          <w:bCs/>
          <w:sz w:val="36"/>
          <w:szCs w:val="36"/>
        </w:rPr>
      </w:pPr>
      <w:r w:rsidRPr="00F15F87">
        <w:rPr>
          <w:rFonts w:asciiTheme="majorEastAsia" w:eastAsiaTheme="majorEastAsia" w:hAnsiTheme="majorEastAsia" w:hint="eastAsia"/>
          <w:bCs/>
          <w:sz w:val="36"/>
          <w:szCs w:val="36"/>
        </w:rPr>
        <w:t>（２）配給</w:t>
      </w:r>
    </w:p>
    <w:p w:rsidR="00651EF7" w:rsidRPr="00F15F87" w:rsidRDefault="00651EF7" w:rsidP="00651EF7">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迅速かつ公平に</w:t>
      </w:r>
      <w:r w:rsidR="00D5522D" w:rsidRPr="00F15F87">
        <w:rPr>
          <w:rFonts w:hint="eastAsia"/>
          <w:sz w:val="28"/>
          <w:szCs w:val="28"/>
        </w:rPr>
        <w:t>配給するため、利用者の「</w:t>
      </w:r>
      <w:r w:rsidRPr="00F15F87">
        <w:rPr>
          <w:rFonts w:hint="eastAsia"/>
          <w:sz w:val="28"/>
          <w:szCs w:val="28"/>
        </w:rPr>
        <w:t>組</w:t>
      </w:r>
      <w:r w:rsidR="00D5522D" w:rsidRPr="00F15F87">
        <w:rPr>
          <w:rFonts w:hint="eastAsia"/>
          <w:sz w:val="28"/>
          <w:szCs w:val="28"/>
        </w:rPr>
        <w:t>」</w:t>
      </w:r>
      <w:r w:rsidRPr="00F15F87">
        <w:rPr>
          <w:rFonts w:hint="eastAsia"/>
          <w:sz w:val="28"/>
          <w:szCs w:val="28"/>
        </w:rPr>
        <w:t>ごとに配給する。</w:t>
      </w:r>
    </w:p>
    <w:p w:rsidR="00651EF7" w:rsidRPr="00F15F87" w:rsidRDefault="00651EF7" w:rsidP="00651EF7">
      <w:pPr>
        <w:pStyle w:val="a3"/>
        <w:spacing w:line="400" w:lineRule="exact"/>
        <w:ind w:leftChars="0" w:left="317"/>
        <w:rPr>
          <w:rFonts w:ascii="HG丸ｺﾞｼｯｸM-PRO" w:eastAsia="HG丸ｺﾞｼｯｸM-PRO" w:hAnsi="HG丸ｺﾞｼｯｸM-PRO"/>
          <w:b/>
          <w:sz w:val="28"/>
          <w:szCs w:val="28"/>
        </w:rPr>
      </w:pPr>
      <w:r w:rsidRPr="00F15F87">
        <w:rPr>
          <w:rFonts w:ascii="HG丸ｺﾞｼｯｸM-PRO" w:eastAsia="HG丸ｺﾞｼｯｸM-PRO" w:hAnsi="HG丸ｺﾞｼｯｸM-PRO" w:hint="eastAsia"/>
          <w:b/>
          <w:sz w:val="28"/>
          <w:szCs w:val="28"/>
        </w:rPr>
        <w:t>＜配給の注意＞</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目安：飲料水は１人１日３リットル、食料は１人１日３食。</w:t>
      </w:r>
    </w:p>
    <w:p w:rsidR="006163A2" w:rsidRPr="00F15F87" w:rsidRDefault="00651EF7" w:rsidP="006163A2">
      <w:pPr>
        <w:pStyle w:val="a3"/>
        <w:numPr>
          <w:ilvl w:val="2"/>
          <w:numId w:val="10"/>
        </w:numPr>
        <w:spacing w:line="400" w:lineRule="exact"/>
        <w:ind w:leftChars="0" w:left="851" w:hanging="284"/>
        <w:rPr>
          <w:rFonts w:asciiTheme="minorEastAsia" w:hAnsiTheme="minorEastAsia"/>
          <w:sz w:val="28"/>
          <w:szCs w:val="28"/>
        </w:rPr>
      </w:pPr>
      <w:r w:rsidRPr="00F15F87">
        <w:rPr>
          <w:rFonts w:hint="eastAsia"/>
          <w:sz w:val="28"/>
          <w:szCs w:val="28"/>
        </w:rPr>
        <w:t>数が</w:t>
      </w:r>
      <w:r w:rsidR="00D5522D" w:rsidRPr="00F15F87">
        <w:rPr>
          <w:rFonts w:hint="eastAsia"/>
          <w:sz w:val="28"/>
          <w:szCs w:val="28"/>
        </w:rPr>
        <w:t>少ない</w:t>
      </w:r>
      <w:r w:rsidR="00D5522D" w:rsidRPr="00E15D1A">
        <w:rPr>
          <w:rFonts w:hint="eastAsia"/>
          <w:sz w:val="28"/>
          <w:szCs w:val="28"/>
        </w:rPr>
        <w:t>など</w:t>
      </w:r>
      <w:r w:rsidR="00D5522D" w:rsidRPr="00F15F87">
        <w:rPr>
          <w:rFonts w:hint="eastAsia"/>
          <w:sz w:val="28"/>
          <w:szCs w:val="28"/>
        </w:rPr>
        <w:t>公平に配給できない場合は</w:t>
      </w:r>
      <w:r w:rsidRPr="00F15F87">
        <w:rPr>
          <w:rFonts w:hint="eastAsia"/>
          <w:sz w:val="28"/>
          <w:szCs w:val="28"/>
        </w:rPr>
        <w:t>、</w:t>
      </w:r>
      <w:r w:rsidR="00D5522D" w:rsidRPr="00F15F87">
        <w:rPr>
          <w:rFonts w:hint="eastAsia"/>
          <w:sz w:val="28"/>
          <w:szCs w:val="28"/>
        </w:rPr>
        <w:t>けが人や病人、</w:t>
      </w:r>
      <w:r w:rsidRPr="00F15F87">
        <w:rPr>
          <w:rFonts w:hint="eastAsia"/>
          <w:sz w:val="28"/>
          <w:szCs w:val="28"/>
        </w:rPr>
        <w:t>高齢者、乳幼児、妊産婦、障害者</w:t>
      </w:r>
      <w:r w:rsidRPr="000B142F">
        <w:rPr>
          <w:rFonts w:hint="eastAsia"/>
          <w:sz w:val="28"/>
          <w:szCs w:val="28"/>
        </w:rPr>
        <w:t>など</w:t>
      </w:r>
      <w:r w:rsidR="00315865" w:rsidRPr="00F15F87">
        <w:rPr>
          <w:rFonts w:hint="eastAsia"/>
          <w:sz w:val="28"/>
          <w:szCs w:val="28"/>
        </w:rPr>
        <w:t>に加え、健康状態や声の出しやすさ、本人や家族・</w:t>
      </w:r>
      <w:r w:rsidRPr="00F15F87">
        <w:rPr>
          <w:rFonts w:hint="eastAsia"/>
          <w:sz w:val="28"/>
          <w:szCs w:val="28"/>
        </w:rPr>
        <w:t>周囲の状況</w:t>
      </w:r>
      <w:r w:rsidRPr="00F15F87">
        <w:rPr>
          <w:rFonts w:hint="eastAsia"/>
          <w:sz w:val="20"/>
          <w:szCs w:val="20"/>
        </w:rPr>
        <w:t>など</w:t>
      </w:r>
      <w:r w:rsidRPr="00F15F87">
        <w:rPr>
          <w:rFonts w:hint="eastAsia"/>
          <w:sz w:val="28"/>
          <w:szCs w:val="28"/>
        </w:rPr>
        <w:t>、避難所を利用する人が抱える様々な事情を考慮した上で優先順位をつけ</w:t>
      </w:r>
      <w:r w:rsidR="00315865" w:rsidRPr="00F15F87">
        <w:rPr>
          <w:rFonts w:hint="eastAsia"/>
          <w:sz w:val="28"/>
          <w:szCs w:val="28"/>
        </w:rPr>
        <w:t>、</w:t>
      </w:r>
      <w:r w:rsidRPr="00F15F87">
        <w:rPr>
          <w:rFonts w:hint="eastAsia"/>
          <w:sz w:val="28"/>
          <w:szCs w:val="28"/>
        </w:rPr>
        <w:t>個別に対応する。</w:t>
      </w:r>
    </w:p>
    <w:p w:rsidR="000519EC" w:rsidRDefault="00144F8E" w:rsidP="006163A2">
      <w:pPr>
        <w:pStyle w:val="a3"/>
        <w:numPr>
          <w:ilvl w:val="2"/>
          <w:numId w:val="10"/>
        </w:numPr>
        <w:spacing w:line="400" w:lineRule="exact"/>
        <w:ind w:leftChars="0" w:left="851" w:hanging="284"/>
        <w:rPr>
          <w:rFonts w:asciiTheme="minorEastAsia" w:hAnsiTheme="minorEastAsia"/>
          <w:sz w:val="28"/>
          <w:szCs w:val="28"/>
        </w:rPr>
      </w:pPr>
      <w:r w:rsidRPr="00F15F87">
        <w:rPr>
          <w:rFonts w:asciiTheme="minorEastAsia" w:hAnsiTheme="minorEastAsia" w:hint="eastAsia"/>
          <w:sz w:val="28"/>
          <w:szCs w:val="28"/>
        </w:rPr>
        <w:t>利用者に、</w:t>
      </w:r>
      <w:r w:rsidR="00651EF7" w:rsidRPr="00F15F87">
        <w:rPr>
          <w:rFonts w:asciiTheme="minorEastAsia" w:hAnsiTheme="minorEastAsia" w:hint="eastAsia"/>
          <w:sz w:val="28"/>
          <w:szCs w:val="28"/>
        </w:rPr>
        <w:t>食物アレルギーや文化・宗教上の理由から食べられないもの</w:t>
      </w:r>
      <w:r w:rsidRPr="00F15F87">
        <w:rPr>
          <w:rFonts w:asciiTheme="minorEastAsia" w:hAnsiTheme="minorEastAsia" w:hint="eastAsia"/>
          <w:sz w:val="28"/>
          <w:szCs w:val="28"/>
        </w:rPr>
        <w:t>がないか</w:t>
      </w:r>
      <w:r w:rsidR="00651EF7" w:rsidRPr="00F15F87">
        <w:rPr>
          <w:rFonts w:asciiTheme="minorEastAsia" w:hAnsiTheme="minorEastAsia" w:hint="eastAsia"/>
          <w:sz w:val="28"/>
          <w:szCs w:val="28"/>
        </w:rPr>
        <w:t>必ず確認し、</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食物アレルギーや文化・宗教上の理由で食べられないもの(</w:t>
      </w:r>
      <w:r w:rsidR="00C5233F" w:rsidRPr="00F15F87">
        <w:rPr>
          <w:rFonts w:asciiTheme="majorEastAsia" w:eastAsiaTheme="majorEastAsia" w:hAnsiTheme="majorEastAsia" w:hint="eastAsia"/>
          <w:sz w:val="28"/>
          <w:szCs w:val="28"/>
          <w:bdr w:val="single" w:sz="4" w:space="0" w:color="auto"/>
          <w:shd w:val="clear" w:color="auto" w:fill="B6DDE8" w:themeFill="accent5" w:themeFillTint="66"/>
        </w:rPr>
        <w:t>資料集</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p.</w:t>
      </w:r>
      <w:r w:rsidR="00D51D30">
        <w:rPr>
          <w:rFonts w:asciiTheme="majorEastAsia" w:eastAsiaTheme="majorEastAsia" w:hAnsiTheme="majorEastAsia" w:hint="eastAsia"/>
          <w:sz w:val="28"/>
          <w:szCs w:val="28"/>
          <w:bdr w:val="single" w:sz="4" w:space="0" w:color="auto"/>
          <w:shd w:val="clear" w:color="auto" w:fill="B6DDE8" w:themeFill="accent5" w:themeFillTint="66"/>
        </w:rPr>
        <w:t>6</w:t>
      </w:r>
      <w:r w:rsidR="00651EF7" w:rsidRPr="00F15F87">
        <w:rPr>
          <w:rFonts w:asciiTheme="majorEastAsia" w:eastAsiaTheme="majorEastAsia" w:hAnsiTheme="majorEastAsia" w:hint="eastAsia"/>
          <w:sz w:val="28"/>
          <w:szCs w:val="28"/>
          <w:bdr w:val="single" w:sz="4" w:space="0" w:color="auto"/>
          <w:shd w:val="clear" w:color="auto" w:fill="B6DDE8" w:themeFill="accent5" w:themeFillTint="66"/>
        </w:rPr>
        <w:t>)</w:t>
      </w:r>
      <w:r w:rsidR="00651EF7" w:rsidRPr="00F15F87">
        <w:rPr>
          <w:rFonts w:hint="eastAsia"/>
          <w:sz w:val="28"/>
          <w:szCs w:val="28"/>
        </w:rPr>
        <w:t>を</w:t>
      </w:r>
      <w:r w:rsidR="00651EF7" w:rsidRPr="00F15F87">
        <w:rPr>
          <w:rFonts w:asciiTheme="minorEastAsia" w:hAnsiTheme="minorEastAsia" w:hint="eastAsia"/>
          <w:sz w:val="28"/>
          <w:szCs w:val="28"/>
        </w:rPr>
        <w:t>参考に、配給を行う。</w:t>
      </w:r>
    </w:p>
    <w:p w:rsidR="001124EF" w:rsidRPr="00F15F87" w:rsidRDefault="001124EF" w:rsidP="00035866">
      <w:pPr>
        <w:pStyle w:val="a3"/>
        <w:spacing w:line="440" w:lineRule="exact"/>
        <w:ind w:leftChars="0" w:left="851"/>
        <w:rPr>
          <w:rFonts w:asciiTheme="minorEastAsia" w:hAnsiTheme="minorEastAsia"/>
          <w:sz w:val="28"/>
          <w:szCs w:val="28"/>
        </w:rPr>
      </w:pPr>
    </w:p>
    <w:p w:rsidR="00651EF7" w:rsidRPr="001124EF" w:rsidRDefault="005302D8" w:rsidP="005302D8">
      <w:pPr>
        <w:widowControl/>
        <w:jc w:val="left"/>
        <w:rPr>
          <w:rFonts w:asciiTheme="minorEastAsia" w:hAnsiTheme="minorEastAsia"/>
          <w:sz w:val="18"/>
          <w:szCs w:val="18"/>
        </w:rPr>
      </w:pPr>
      <w:r w:rsidRPr="00F15F87">
        <w:rPr>
          <w:rFonts w:ascii="HGP創英角ｺﾞｼｯｸUB" w:eastAsia="HGP創英角ｺﾞｼｯｸUB" w:hAnsi="HGP創英角ｺﾞｼｯｸUB" w:hint="eastAsia"/>
          <w:bCs/>
          <w:sz w:val="44"/>
          <w:szCs w:val="44"/>
        </w:rPr>
        <w:t>1</w:t>
      </w:r>
      <w:r w:rsidR="001124EF">
        <w:rPr>
          <w:rFonts w:ascii="HGP創英角ｺﾞｼｯｸUB" w:eastAsia="HGP創英角ｺﾞｼｯｸUB" w:hAnsi="HGP創英角ｺﾞｼｯｸUB" w:hint="eastAsia"/>
          <w:bCs/>
          <w:sz w:val="44"/>
          <w:szCs w:val="44"/>
        </w:rPr>
        <w:t>1</w:t>
      </w:r>
      <w:r w:rsidRPr="00F15F87">
        <w:rPr>
          <w:rFonts w:ascii="HGP創英角ｺﾞｼｯｸUB" w:eastAsia="HGP創英角ｺﾞｼｯｸUB" w:hAnsi="HGP創英角ｺﾞｼｯｸUB" w:hint="eastAsia"/>
          <w:bCs/>
          <w:sz w:val="44"/>
          <w:szCs w:val="44"/>
        </w:rPr>
        <w:t xml:space="preserve"> </w:t>
      </w:r>
      <w:r w:rsidR="00651EF7" w:rsidRPr="00F15F87">
        <w:rPr>
          <w:rFonts w:ascii="HGP創英角ｺﾞｼｯｸUB" w:eastAsia="HGP創英角ｺﾞｼｯｸUB" w:hAnsi="HGP創英角ｺﾞｼｯｸUB" w:hint="eastAsia"/>
          <w:bCs/>
          <w:sz w:val="44"/>
          <w:szCs w:val="44"/>
        </w:rPr>
        <w:t>安全対策</w:t>
      </w:r>
    </w:p>
    <w:p w:rsidR="00CE2756" w:rsidRPr="000B142F"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屋外に設置した災害用トイレ</w:t>
      </w:r>
      <w:r w:rsidRPr="00E15D1A">
        <w:rPr>
          <w:rFonts w:hint="eastAsia"/>
          <w:sz w:val="28"/>
          <w:szCs w:val="28"/>
        </w:rPr>
        <w:t>など</w:t>
      </w:r>
      <w:r w:rsidRPr="00F15F87">
        <w:rPr>
          <w:rFonts w:hint="eastAsia"/>
          <w:sz w:val="28"/>
          <w:szCs w:val="28"/>
        </w:rPr>
        <w:t>夜間照明が必要な場所に非常用電源</w:t>
      </w:r>
      <w:r w:rsidRPr="000B142F">
        <w:rPr>
          <w:rFonts w:hint="eastAsia"/>
          <w:sz w:val="28"/>
          <w:szCs w:val="28"/>
        </w:rPr>
        <w:t>などによる照明を設置する。</w:t>
      </w:r>
    </w:p>
    <w:p w:rsidR="00CE2756" w:rsidRPr="00F15F87" w:rsidRDefault="00651EF7" w:rsidP="00CE2756">
      <w:pPr>
        <w:pStyle w:val="a3"/>
        <w:widowControl/>
        <w:numPr>
          <w:ilvl w:val="0"/>
          <w:numId w:val="2"/>
        </w:numPr>
        <w:spacing w:line="400" w:lineRule="exact"/>
        <w:ind w:leftChars="0" w:left="698"/>
        <w:jc w:val="left"/>
        <w:rPr>
          <w:rFonts w:asciiTheme="minorEastAsia" w:hAnsiTheme="minorEastAsia"/>
          <w:bCs/>
          <w:sz w:val="28"/>
          <w:szCs w:val="28"/>
        </w:rPr>
      </w:pPr>
      <w:r w:rsidRPr="00F15F87">
        <w:rPr>
          <w:rFonts w:hint="eastAsia"/>
          <w:sz w:val="28"/>
          <w:szCs w:val="28"/>
        </w:rPr>
        <w:t>女性や子どもに対する暴力防止や不審者排除のため、２人１組で夜間の見回りを行う。</w:t>
      </w:r>
    </w:p>
    <w:p w:rsidR="00C931CD" w:rsidRPr="001124EF" w:rsidRDefault="000A4F81" w:rsidP="009B7D19">
      <w:pPr>
        <w:pStyle w:val="a3"/>
        <w:widowControl/>
        <w:numPr>
          <w:ilvl w:val="0"/>
          <w:numId w:val="2"/>
        </w:numPr>
        <w:spacing w:line="400" w:lineRule="exact"/>
        <w:ind w:leftChars="0" w:left="698"/>
        <w:jc w:val="left"/>
        <w:rPr>
          <w:rFonts w:asciiTheme="minorEastAsia" w:hAnsiTheme="minorEastAsia"/>
          <w:bCs/>
          <w:sz w:val="28"/>
          <w:szCs w:val="28"/>
        </w:rPr>
      </w:pPr>
      <w:r>
        <w:rPr>
          <w:rFonts w:hint="eastAsia"/>
          <w:sz w:val="28"/>
          <w:szCs w:val="28"/>
        </w:rPr>
        <w:t>必要に応じて、警察署に巡回や</w:t>
      </w:r>
      <w:r w:rsidR="00651EF7" w:rsidRPr="00F15F87">
        <w:rPr>
          <w:rFonts w:hint="eastAsia"/>
          <w:sz w:val="28"/>
          <w:szCs w:val="28"/>
        </w:rPr>
        <w:t>警察官の派遣を依頼する。</w:t>
      </w:r>
    </w:p>
    <w:p w:rsidR="001124EF" w:rsidRPr="001124EF" w:rsidRDefault="001124EF" w:rsidP="00035866">
      <w:pPr>
        <w:pStyle w:val="a3"/>
        <w:widowControl/>
        <w:spacing w:line="440" w:lineRule="exact"/>
        <w:ind w:leftChars="0" w:left="697"/>
        <w:jc w:val="left"/>
        <w:rPr>
          <w:rFonts w:asciiTheme="minorEastAsia" w:hAnsiTheme="minorEastAsia"/>
          <w:bCs/>
          <w:sz w:val="28"/>
          <w:szCs w:val="28"/>
        </w:rPr>
      </w:pPr>
    </w:p>
    <w:sectPr w:rsidR="001124EF" w:rsidRPr="001124EF" w:rsidSect="00482386">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D0" w:rsidRDefault="003E10D0" w:rsidP="00143722">
      <w:r>
        <w:separator/>
      </w:r>
    </w:p>
  </w:endnote>
  <w:endnote w:type="continuationSeparator" w:id="0">
    <w:p w:rsidR="003E10D0" w:rsidRDefault="003E10D0"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634"/>
      <w:docPartObj>
        <w:docPartGallery w:val="Page Numbers (Bottom of Page)"/>
        <w:docPartUnique/>
      </w:docPartObj>
    </w:sdtPr>
    <w:sdtEndPr>
      <w:rPr>
        <w:rFonts w:asciiTheme="majorEastAsia" w:eastAsiaTheme="majorEastAsia" w:hAnsiTheme="majorEastAsia"/>
        <w:sz w:val="24"/>
        <w:szCs w:val="24"/>
      </w:rPr>
    </w:sdtEndPr>
    <w:sdtContent>
      <w:p w:rsidR="002A2BE5" w:rsidRPr="004C42ED" w:rsidRDefault="002A2BE5">
        <w:pPr>
          <w:pStyle w:val="a7"/>
          <w:jc w:val="center"/>
          <w:rPr>
            <w:rFonts w:asciiTheme="majorEastAsia" w:eastAsiaTheme="majorEastAsia" w:hAnsiTheme="majorEastAsia"/>
            <w:sz w:val="24"/>
            <w:szCs w:val="24"/>
          </w:rPr>
        </w:pPr>
        <w:r w:rsidRPr="004C42ED">
          <w:rPr>
            <w:rFonts w:asciiTheme="majorEastAsia" w:eastAsiaTheme="majorEastAsia" w:hAnsiTheme="majorEastAsia"/>
            <w:sz w:val="24"/>
            <w:szCs w:val="24"/>
          </w:rPr>
          <w:fldChar w:fldCharType="begin"/>
        </w:r>
        <w:r w:rsidRPr="004C42ED">
          <w:rPr>
            <w:rFonts w:asciiTheme="majorEastAsia" w:eastAsiaTheme="majorEastAsia" w:hAnsiTheme="majorEastAsia"/>
            <w:sz w:val="24"/>
            <w:szCs w:val="24"/>
          </w:rPr>
          <w:instrText>PAGE   \* MERGEFORMAT</w:instrText>
        </w:r>
        <w:r w:rsidRPr="004C42ED">
          <w:rPr>
            <w:rFonts w:asciiTheme="majorEastAsia" w:eastAsiaTheme="majorEastAsia" w:hAnsiTheme="majorEastAsia"/>
            <w:sz w:val="24"/>
            <w:szCs w:val="24"/>
          </w:rPr>
          <w:fldChar w:fldCharType="separate"/>
        </w:r>
        <w:r w:rsidR="00162CFC" w:rsidRPr="00162CFC">
          <w:rPr>
            <w:rFonts w:asciiTheme="majorEastAsia" w:eastAsiaTheme="majorEastAsia" w:hAnsiTheme="majorEastAsia"/>
            <w:noProof/>
            <w:sz w:val="24"/>
            <w:szCs w:val="24"/>
            <w:lang w:val="ja-JP"/>
          </w:rPr>
          <w:t>14</w:t>
        </w:r>
        <w:r w:rsidRPr="004C42ED">
          <w:rPr>
            <w:rFonts w:asciiTheme="majorEastAsia" w:eastAsiaTheme="majorEastAsia" w:hAnsiTheme="majorEastAsia"/>
            <w:sz w:val="24"/>
            <w:szCs w:val="24"/>
          </w:rPr>
          <w:fldChar w:fldCharType="end"/>
        </w:r>
      </w:p>
    </w:sdtContent>
  </w:sdt>
  <w:p w:rsidR="002A2BE5" w:rsidRDefault="002A2B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D0" w:rsidRDefault="003E10D0" w:rsidP="00143722">
      <w:r>
        <w:separator/>
      </w:r>
    </w:p>
  </w:footnote>
  <w:footnote w:type="continuationSeparator" w:id="0">
    <w:p w:rsidR="003E10D0" w:rsidRDefault="003E10D0" w:rsidP="0014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6"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7"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1"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4"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5" w15:restartNumberingAfterBreak="0">
    <w:nsid w:val="3DF76FFE"/>
    <w:multiLevelType w:val="hybridMultilevel"/>
    <w:tmpl w:val="AE2A3100"/>
    <w:lvl w:ilvl="0" w:tplc="4058CB82">
      <w:start w:val="1"/>
      <w:numFmt w:val="bullet"/>
      <w:lvlText w:val=""/>
      <w:lvlJc w:val="left"/>
      <w:pPr>
        <w:ind w:left="1120" w:hanging="420"/>
      </w:pPr>
      <w:rPr>
        <w:rFonts w:ascii="Wingdings" w:hAnsi="Wingdings" w:hint="default"/>
        <w:sz w:val="28"/>
        <w:szCs w:val="28"/>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6" w15:restartNumberingAfterBreak="0">
    <w:nsid w:val="3E377E37"/>
    <w:multiLevelType w:val="hybridMultilevel"/>
    <w:tmpl w:val="9A6CADFA"/>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7"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8"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9"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0"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3"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25"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6"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2"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5"/>
  </w:num>
  <w:num w:numId="3">
    <w:abstractNumId w:val="6"/>
  </w:num>
  <w:num w:numId="4">
    <w:abstractNumId w:val="21"/>
  </w:num>
  <w:num w:numId="5">
    <w:abstractNumId w:val="18"/>
  </w:num>
  <w:num w:numId="6">
    <w:abstractNumId w:val="23"/>
  </w:num>
  <w:num w:numId="7">
    <w:abstractNumId w:val="3"/>
  </w:num>
  <w:num w:numId="8">
    <w:abstractNumId w:val="28"/>
  </w:num>
  <w:num w:numId="9">
    <w:abstractNumId w:val="26"/>
  </w:num>
  <w:num w:numId="10">
    <w:abstractNumId w:val="8"/>
  </w:num>
  <w:num w:numId="11">
    <w:abstractNumId w:val="9"/>
  </w:num>
  <w:num w:numId="12">
    <w:abstractNumId w:val="27"/>
  </w:num>
  <w:num w:numId="13">
    <w:abstractNumId w:val="7"/>
  </w:num>
  <w:num w:numId="14">
    <w:abstractNumId w:val="29"/>
  </w:num>
  <w:num w:numId="15">
    <w:abstractNumId w:val="0"/>
  </w:num>
  <w:num w:numId="16">
    <w:abstractNumId w:val="30"/>
  </w:num>
  <w:num w:numId="17">
    <w:abstractNumId w:val="24"/>
  </w:num>
  <w:num w:numId="18">
    <w:abstractNumId w:val="1"/>
  </w:num>
  <w:num w:numId="19">
    <w:abstractNumId w:val="13"/>
  </w:num>
  <w:num w:numId="20">
    <w:abstractNumId w:val="17"/>
  </w:num>
  <w:num w:numId="21">
    <w:abstractNumId w:val="2"/>
  </w:num>
  <w:num w:numId="22">
    <w:abstractNumId w:val="20"/>
  </w:num>
  <w:num w:numId="23">
    <w:abstractNumId w:val="12"/>
  </w:num>
  <w:num w:numId="24">
    <w:abstractNumId w:val="31"/>
  </w:num>
  <w:num w:numId="25">
    <w:abstractNumId w:val="32"/>
  </w:num>
  <w:num w:numId="26">
    <w:abstractNumId w:val="10"/>
  </w:num>
  <w:num w:numId="27">
    <w:abstractNumId w:val="25"/>
  </w:num>
  <w:num w:numId="28">
    <w:abstractNumId w:val="5"/>
  </w:num>
  <w:num w:numId="29">
    <w:abstractNumId w:val="11"/>
  </w:num>
  <w:num w:numId="30">
    <w:abstractNumId w:val="16"/>
  </w:num>
  <w:num w:numId="31">
    <w:abstractNumId w:val="14"/>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D4"/>
    <w:rsid w:val="000006CE"/>
    <w:rsid w:val="00006468"/>
    <w:rsid w:val="0000670E"/>
    <w:rsid w:val="000079D9"/>
    <w:rsid w:val="0001013A"/>
    <w:rsid w:val="000107D2"/>
    <w:rsid w:val="00017963"/>
    <w:rsid w:val="000228E0"/>
    <w:rsid w:val="0002497F"/>
    <w:rsid w:val="000273FC"/>
    <w:rsid w:val="00027581"/>
    <w:rsid w:val="0002763D"/>
    <w:rsid w:val="00030404"/>
    <w:rsid w:val="000311D4"/>
    <w:rsid w:val="0003181F"/>
    <w:rsid w:val="000321FA"/>
    <w:rsid w:val="00033194"/>
    <w:rsid w:val="0003537F"/>
    <w:rsid w:val="00035866"/>
    <w:rsid w:val="00036B47"/>
    <w:rsid w:val="00036C72"/>
    <w:rsid w:val="0004003A"/>
    <w:rsid w:val="0004019A"/>
    <w:rsid w:val="0004024C"/>
    <w:rsid w:val="0004253D"/>
    <w:rsid w:val="0004539D"/>
    <w:rsid w:val="00047B23"/>
    <w:rsid w:val="000519EC"/>
    <w:rsid w:val="00051C1A"/>
    <w:rsid w:val="00052A18"/>
    <w:rsid w:val="00052CDC"/>
    <w:rsid w:val="00056E10"/>
    <w:rsid w:val="00057898"/>
    <w:rsid w:val="00063CE4"/>
    <w:rsid w:val="00063F16"/>
    <w:rsid w:val="000655F8"/>
    <w:rsid w:val="000667C5"/>
    <w:rsid w:val="00066A5B"/>
    <w:rsid w:val="00071B48"/>
    <w:rsid w:val="00072E69"/>
    <w:rsid w:val="0007416C"/>
    <w:rsid w:val="00074492"/>
    <w:rsid w:val="00075472"/>
    <w:rsid w:val="00076879"/>
    <w:rsid w:val="000805F0"/>
    <w:rsid w:val="00080F3C"/>
    <w:rsid w:val="0008115F"/>
    <w:rsid w:val="000861B9"/>
    <w:rsid w:val="000874ED"/>
    <w:rsid w:val="0009152A"/>
    <w:rsid w:val="0009413A"/>
    <w:rsid w:val="0009528D"/>
    <w:rsid w:val="000953B6"/>
    <w:rsid w:val="00097071"/>
    <w:rsid w:val="000A4313"/>
    <w:rsid w:val="000A4F81"/>
    <w:rsid w:val="000A5AAF"/>
    <w:rsid w:val="000A5AD7"/>
    <w:rsid w:val="000A5F49"/>
    <w:rsid w:val="000A786D"/>
    <w:rsid w:val="000B142F"/>
    <w:rsid w:val="000B1AF7"/>
    <w:rsid w:val="000B2D85"/>
    <w:rsid w:val="000B3DAE"/>
    <w:rsid w:val="000B476B"/>
    <w:rsid w:val="000C3181"/>
    <w:rsid w:val="000C3244"/>
    <w:rsid w:val="000C419C"/>
    <w:rsid w:val="000C44B0"/>
    <w:rsid w:val="000C7DF4"/>
    <w:rsid w:val="000D0FF4"/>
    <w:rsid w:val="000D1374"/>
    <w:rsid w:val="000D307B"/>
    <w:rsid w:val="000D5036"/>
    <w:rsid w:val="000D5813"/>
    <w:rsid w:val="000D73D0"/>
    <w:rsid w:val="000E0989"/>
    <w:rsid w:val="000E26CB"/>
    <w:rsid w:val="000E4932"/>
    <w:rsid w:val="000E5328"/>
    <w:rsid w:val="000F2F31"/>
    <w:rsid w:val="000F39C8"/>
    <w:rsid w:val="000F671A"/>
    <w:rsid w:val="000F70B9"/>
    <w:rsid w:val="001005A5"/>
    <w:rsid w:val="001015E1"/>
    <w:rsid w:val="00103C83"/>
    <w:rsid w:val="00110AFD"/>
    <w:rsid w:val="0011133C"/>
    <w:rsid w:val="001124EF"/>
    <w:rsid w:val="0011456B"/>
    <w:rsid w:val="00115B7D"/>
    <w:rsid w:val="001163A3"/>
    <w:rsid w:val="001165E0"/>
    <w:rsid w:val="0011692B"/>
    <w:rsid w:val="001243D9"/>
    <w:rsid w:val="001258C5"/>
    <w:rsid w:val="00126005"/>
    <w:rsid w:val="001307A9"/>
    <w:rsid w:val="001341A9"/>
    <w:rsid w:val="00135050"/>
    <w:rsid w:val="00135D2C"/>
    <w:rsid w:val="00137AFB"/>
    <w:rsid w:val="00143722"/>
    <w:rsid w:val="001442E8"/>
    <w:rsid w:val="00144F8E"/>
    <w:rsid w:val="00145A68"/>
    <w:rsid w:val="001468BB"/>
    <w:rsid w:val="00150B83"/>
    <w:rsid w:val="0015112A"/>
    <w:rsid w:val="001537C8"/>
    <w:rsid w:val="0015654E"/>
    <w:rsid w:val="00162CFC"/>
    <w:rsid w:val="0016558B"/>
    <w:rsid w:val="00170F53"/>
    <w:rsid w:val="00171F07"/>
    <w:rsid w:val="00171FC5"/>
    <w:rsid w:val="001722A7"/>
    <w:rsid w:val="001772F7"/>
    <w:rsid w:val="001818CD"/>
    <w:rsid w:val="00181A64"/>
    <w:rsid w:val="00182127"/>
    <w:rsid w:val="00184386"/>
    <w:rsid w:val="001937DD"/>
    <w:rsid w:val="001955FF"/>
    <w:rsid w:val="00195AF0"/>
    <w:rsid w:val="001A198F"/>
    <w:rsid w:val="001A437B"/>
    <w:rsid w:val="001A4992"/>
    <w:rsid w:val="001A5266"/>
    <w:rsid w:val="001A540F"/>
    <w:rsid w:val="001A5BC2"/>
    <w:rsid w:val="001B08D3"/>
    <w:rsid w:val="001B144F"/>
    <w:rsid w:val="001B4152"/>
    <w:rsid w:val="001B5614"/>
    <w:rsid w:val="001B7ED3"/>
    <w:rsid w:val="001C00B8"/>
    <w:rsid w:val="001C302B"/>
    <w:rsid w:val="001C516B"/>
    <w:rsid w:val="001C5CEA"/>
    <w:rsid w:val="001C6D67"/>
    <w:rsid w:val="001C7FFA"/>
    <w:rsid w:val="001D4AFC"/>
    <w:rsid w:val="001D4B5F"/>
    <w:rsid w:val="001D52E6"/>
    <w:rsid w:val="001D5525"/>
    <w:rsid w:val="001D77DB"/>
    <w:rsid w:val="001D7960"/>
    <w:rsid w:val="001D7E59"/>
    <w:rsid w:val="001E10B6"/>
    <w:rsid w:val="001E2932"/>
    <w:rsid w:val="001E29B8"/>
    <w:rsid w:val="001E4AA6"/>
    <w:rsid w:val="001E4C15"/>
    <w:rsid w:val="001E584D"/>
    <w:rsid w:val="001E70BE"/>
    <w:rsid w:val="001F0E24"/>
    <w:rsid w:val="001F1001"/>
    <w:rsid w:val="001F3360"/>
    <w:rsid w:val="001F3D11"/>
    <w:rsid w:val="001F4466"/>
    <w:rsid w:val="001F680C"/>
    <w:rsid w:val="001F6F05"/>
    <w:rsid w:val="00202954"/>
    <w:rsid w:val="002029A9"/>
    <w:rsid w:val="00203E68"/>
    <w:rsid w:val="00207154"/>
    <w:rsid w:val="002073C1"/>
    <w:rsid w:val="0020740A"/>
    <w:rsid w:val="002074F1"/>
    <w:rsid w:val="00216F30"/>
    <w:rsid w:val="002212EF"/>
    <w:rsid w:val="0022321B"/>
    <w:rsid w:val="00225167"/>
    <w:rsid w:val="00226408"/>
    <w:rsid w:val="00226D04"/>
    <w:rsid w:val="00230AD1"/>
    <w:rsid w:val="002327B0"/>
    <w:rsid w:val="00233342"/>
    <w:rsid w:val="00233E02"/>
    <w:rsid w:val="00234B68"/>
    <w:rsid w:val="0023687F"/>
    <w:rsid w:val="002370C3"/>
    <w:rsid w:val="00237890"/>
    <w:rsid w:val="00242B07"/>
    <w:rsid w:val="00243538"/>
    <w:rsid w:val="0024380D"/>
    <w:rsid w:val="00245159"/>
    <w:rsid w:val="00245C5E"/>
    <w:rsid w:val="00250BD7"/>
    <w:rsid w:val="00252901"/>
    <w:rsid w:val="002540CB"/>
    <w:rsid w:val="002566BD"/>
    <w:rsid w:val="002570C4"/>
    <w:rsid w:val="00260852"/>
    <w:rsid w:val="0026131D"/>
    <w:rsid w:val="002613F8"/>
    <w:rsid w:val="002662A7"/>
    <w:rsid w:val="00266DF6"/>
    <w:rsid w:val="00267115"/>
    <w:rsid w:val="002737C9"/>
    <w:rsid w:val="00274DE5"/>
    <w:rsid w:val="0028521D"/>
    <w:rsid w:val="0028586D"/>
    <w:rsid w:val="002872CF"/>
    <w:rsid w:val="00290215"/>
    <w:rsid w:val="00292D60"/>
    <w:rsid w:val="002958E4"/>
    <w:rsid w:val="002968C7"/>
    <w:rsid w:val="00296A00"/>
    <w:rsid w:val="002A17FA"/>
    <w:rsid w:val="002A22BC"/>
    <w:rsid w:val="002A2BE5"/>
    <w:rsid w:val="002A3485"/>
    <w:rsid w:val="002A36E9"/>
    <w:rsid w:val="002A5BC0"/>
    <w:rsid w:val="002A7B5E"/>
    <w:rsid w:val="002B0EE4"/>
    <w:rsid w:val="002B29DB"/>
    <w:rsid w:val="002B745F"/>
    <w:rsid w:val="002B7530"/>
    <w:rsid w:val="002C0DAD"/>
    <w:rsid w:val="002C133A"/>
    <w:rsid w:val="002C25A7"/>
    <w:rsid w:val="002C275A"/>
    <w:rsid w:val="002C2C1B"/>
    <w:rsid w:val="002C353E"/>
    <w:rsid w:val="002C3E7D"/>
    <w:rsid w:val="002C5460"/>
    <w:rsid w:val="002D001A"/>
    <w:rsid w:val="002D385D"/>
    <w:rsid w:val="002D75D4"/>
    <w:rsid w:val="002D7C7C"/>
    <w:rsid w:val="002E5DF5"/>
    <w:rsid w:val="002E7BFD"/>
    <w:rsid w:val="002F2A2E"/>
    <w:rsid w:val="002F3D77"/>
    <w:rsid w:val="002F4EB0"/>
    <w:rsid w:val="002F6BC8"/>
    <w:rsid w:val="002F75DE"/>
    <w:rsid w:val="00302974"/>
    <w:rsid w:val="00304CC3"/>
    <w:rsid w:val="003055DD"/>
    <w:rsid w:val="0030785B"/>
    <w:rsid w:val="003102E4"/>
    <w:rsid w:val="00312675"/>
    <w:rsid w:val="003133FA"/>
    <w:rsid w:val="00314C23"/>
    <w:rsid w:val="00314D83"/>
    <w:rsid w:val="0031573C"/>
    <w:rsid w:val="00315865"/>
    <w:rsid w:val="00315CD5"/>
    <w:rsid w:val="003168A7"/>
    <w:rsid w:val="00320EA2"/>
    <w:rsid w:val="0032342A"/>
    <w:rsid w:val="00327A99"/>
    <w:rsid w:val="003331E8"/>
    <w:rsid w:val="003352AA"/>
    <w:rsid w:val="00335A2A"/>
    <w:rsid w:val="00337483"/>
    <w:rsid w:val="00340310"/>
    <w:rsid w:val="00340D7C"/>
    <w:rsid w:val="0034193D"/>
    <w:rsid w:val="00341B1F"/>
    <w:rsid w:val="00341FBF"/>
    <w:rsid w:val="00343798"/>
    <w:rsid w:val="00344D11"/>
    <w:rsid w:val="003453E0"/>
    <w:rsid w:val="003514DE"/>
    <w:rsid w:val="00351D06"/>
    <w:rsid w:val="003524DF"/>
    <w:rsid w:val="0035299F"/>
    <w:rsid w:val="00353298"/>
    <w:rsid w:val="00353745"/>
    <w:rsid w:val="00353C00"/>
    <w:rsid w:val="00353DF7"/>
    <w:rsid w:val="00356D6E"/>
    <w:rsid w:val="0036010F"/>
    <w:rsid w:val="003631EC"/>
    <w:rsid w:val="00363622"/>
    <w:rsid w:val="00363781"/>
    <w:rsid w:val="00363FC5"/>
    <w:rsid w:val="00364F68"/>
    <w:rsid w:val="00370AE8"/>
    <w:rsid w:val="0037113A"/>
    <w:rsid w:val="0037164B"/>
    <w:rsid w:val="003717AA"/>
    <w:rsid w:val="00382C83"/>
    <w:rsid w:val="00390ABF"/>
    <w:rsid w:val="00391ADB"/>
    <w:rsid w:val="003945F2"/>
    <w:rsid w:val="003951A5"/>
    <w:rsid w:val="00397DD5"/>
    <w:rsid w:val="003A22EA"/>
    <w:rsid w:val="003A2912"/>
    <w:rsid w:val="003A3DCC"/>
    <w:rsid w:val="003A655F"/>
    <w:rsid w:val="003A66A0"/>
    <w:rsid w:val="003B3336"/>
    <w:rsid w:val="003B5EAB"/>
    <w:rsid w:val="003B721B"/>
    <w:rsid w:val="003C3796"/>
    <w:rsid w:val="003C470D"/>
    <w:rsid w:val="003C695F"/>
    <w:rsid w:val="003C7C8F"/>
    <w:rsid w:val="003D5B94"/>
    <w:rsid w:val="003D667C"/>
    <w:rsid w:val="003D6F9E"/>
    <w:rsid w:val="003E0AB5"/>
    <w:rsid w:val="003E10D0"/>
    <w:rsid w:val="003E1415"/>
    <w:rsid w:val="003E2A8C"/>
    <w:rsid w:val="003E4EFD"/>
    <w:rsid w:val="003E60F0"/>
    <w:rsid w:val="003E6C9C"/>
    <w:rsid w:val="003E74C0"/>
    <w:rsid w:val="003E7E77"/>
    <w:rsid w:val="003F0303"/>
    <w:rsid w:val="003F3411"/>
    <w:rsid w:val="003F38E9"/>
    <w:rsid w:val="003F61F6"/>
    <w:rsid w:val="00400821"/>
    <w:rsid w:val="00400B7E"/>
    <w:rsid w:val="00400E91"/>
    <w:rsid w:val="00401D2C"/>
    <w:rsid w:val="00405F4A"/>
    <w:rsid w:val="004108DE"/>
    <w:rsid w:val="0041290C"/>
    <w:rsid w:val="0041331D"/>
    <w:rsid w:val="00414CA2"/>
    <w:rsid w:val="0041531F"/>
    <w:rsid w:val="0042143A"/>
    <w:rsid w:val="00421592"/>
    <w:rsid w:val="00423984"/>
    <w:rsid w:val="004276E4"/>
    <w:rsid w:val="004279A0"/>
    <w:rsid w:val="00430169"/>
    <w:rsid w:val="00430ABE"/>
    <w:rsid w:val="0043244D"/>
    <w:rsid w:val="00433F77"/>
    <w:rsid w:val="00436252"/>
    <w:rsid w:val="00437EF5"/>
    <w:rsid w:val="004403C8"/>
    <w:rsid w:val="00444274"/>
    <w:rsid w:val="00446766"/>
    <w:rsid w:val="00452C55"/>
    <w:rsid w:val="0045615B"/>
    <w:rsid w:val="00456D06"/>
    <w:rsid w:val="004571E7"/>
    <w:rsid w:val="00460716"/>
    <w:rsid w:val="004621C7"/>
    <w:rsid w:val="0046325C"/>
    <w:rsid w:val="004636F6"/>
    <w:rsid w:val="00464357"/>
    <w:rsid w:val="00466C0F"/>
    <w:rsid w:val="0046702A"/>
    <w:rsid w:val="00467D55"/>
    <w:rsid w:val="004706B5"/>
    <w:rsid w:val="004719E6"/>
    <w:rsid w:val="00471B52"/>
    <w:rsid w:val="00471B80"/>
    <w:rsid w:val="00472957"/>
    <w:rsid w:val="00473C0F"/>
    <w:rsid w:val="004753B3"/>
    <w:rsid w:val="004755FA"/>
    <w:rsid w:val="00477614"/>
    <w:rsid w:val="004778CC"/>
    <w:rsid w:val="0048165C"/>
    <w:rsid w:val="00481E34"/>
    <w:rsid w:val="00482386"/>
    <w:rsid w:val="004841F8"/>
    <w:rsid w:val="00485805"/>
    <w:rsid w:val="00485B04"/>
    <w:rsid w:val="00490AE1"/>
    <w:rsid w:val="004911D2"/>
    <w:rsid w:val="00495A21"/>
    <w:rsid w:val="0049700F"/>
    <w:rsid w:val="0049757A"/>
    <w:rsid w:val="004A3F45"/>
    <w:rsid w:val="004A4476"/>
    <w:rsid w:val="004A4995"/>
    <w:rsid w:val="004A5166"/>
    <w:rsid w:val="004A59B7"/>
    <w:rsid w:val="004B09A5"/>
    <w:rsid w:val="004B0E08"/>
    <w:rsid w:val="004B1511"/>
    <w:rsid w:val="004B2D36"/>
    <w:rsid w:val="004B52AB"/>
    <w:rsid w:val="004B64D9"/>
    <w:rsid w:val="004C227B"/>
    <w:rsid w:val="004C2F88"/>
    <w:rsid w:val="004C42ED"/>
    <w:rsid w:val="004C4383"/>
    <w:rsid w:val="004C46CE"/>
    <w:rsid w:val="004D0EC7"/>
    <w:rsid w:val="004D1FE8"/>
    <w:rsid w:val="004D3041"/>
    <w:rsid w:val="004D520B"/>
    <w:rsid w:val="004D53AD"/>
    <w:rsid w:val="004E015F"/>
    <w:rsid w:val="004E1272"/>
    <w:rsid w:val="004E1D62"/>
    <w:rsid w:val="004E4E1E"/>
    <w:rsid w:val="004E519D"/>
    <w:rsid w:val="004E6968"/>
    <w:rsid w:val="004F05CF"/>
    <w:rsid w:val="004F0D1F"/>
    <w:rsid w:val="004F1457"/>
    <w:rsid w:val="004F2155"/>
    <w:rsid w:val="004F56D7"/>
    <w:rsid w:val="004F5C48"/>
    <w:rsid w:val="004F6A34"/>
    <w:rsid w:val="0050099D"/>
    <w:rsid w:val="00501753"/>
    <w:rsid w:val="00502F4D"/>
    <w:rsid w:val="00510546"/>
    <w:rsid w:val="00511194"/>
    <w:rsid w:val="00515FAF"/>
    <w:rsid w:val="00516927"/>
    <w:rsid w:val="005226E6"/>
    <w:rsid w:val="00522E47"/>
    <w:rsid w:val="00525C7A"/>
    <w:rsid w:val="005302D8"/>
    <w:rsid w:val="005307A6"/>
    <w:rsid w:val="00530B34"/>
    <w:rsid w:val="005314F6"/>
    <w:rsid w:val="00536D31"/>
    <w:rsid w:val="0054258D"/>
    <w:rsid w:val="00543173"/>
    <w:rsid w:val="0054462E"/>
    <w:rsid w:val="00544D51"/>
    <w:rsid w:val="00545557"/>
    <w:rsid w:val="005504BB"/>
    <w:rsid w:val="005507B1"/>
    <w:rsid w:val="00554CAD"/>
    <w:rsid w:val="005563F5"/>
    <w:rsid w:val="005569BD"/>
    <w:rsid w:val="005604E2"/>
    <w:rsid w:val="00564944"/>
    <w:rsid w:val="00566F1B"/>
    <w:rsid w:val="0057052E"/>
    <w:rsid w:val="00570AE8"/>
    <w:rsid w:val="0058121B"/>
    <w:rsid w:val="0058297C"/>
    <w:rsid w:val="00583325"/>
    <w:rsid w:val="00585C5D"/>
    <w:rsid w:val="005863D5"/>
    <w:rsid w:val="00593CBE"/>
    <w:rsid w:val="005947FA"/>
    <w:rsid w:val="00595464"/>
    <w:rsid w:val="00595580"/>
    <w:rsid w:val="005967F1"/>
    <w:rsid w:val="00597D98"/>
    <w:rsid w:val="005A3DB9"/>
    <w:rsid w:val="005A5474"/>
    <w:rsid w:val="005A691A"/>
    <w:rsid w:val="005B0075"/>
    <w:rsid w:val="005B199E"/>
    <w:rsid w:val="005B2655"/>
    <w:rsid w:val="005B3181"/>
    <w:rsid w:val="005B4DBA"/>
    <w:rsid w:val="005B55CA"/>
    <w:rsid w:val="005B6256"/>
    <w:rsid w:val="005B769E"/>
    <w:rsid w:val="005C2671"/>
    <w:rsid w:val="005C2D7A"/>
    <w:rsid w:val="005C3728"/>
    <w:rsid w:val="005C6DAA"/>
    <w:rsid w:val="005C7ACD"/>
    <w:rsid w:val="005D022E"/>
    <w:rsid w:val="005D7C5B"/>
    <w:rsid w:val="005E3405"/>
    <w:rsid w:val="005E478F"/>
    <w:rsid w:val="005E4CBB"/>
    <w:rsid w:val="005E73E0"/>
    <w:rsid w:val="005E7EBA"/>
    <w:rsid w:val="005F12CF"/>
    <w:rsid w:val="005F2581"/>
    <w:rsid w:val="005F5DAC"/>
    <w:rsid w:val="006000E5"/>
    <w:rsid w:val="006006F5"/>
    <w:rsid w:val="0060126E"/>
    <w:rsid w:val="006014E6"/>
    <w:rsid w:val="0060190B"/>
    <w:rsid w:val="00602540"/>
    <w:rsid w:val="0060342F"/>
    <w:rsid w:val="00603897"/>
    <w:rsid w:val="006060F9"/>
    <w:rsid w:val="00612282"/>
    <w:rsid w:val="00613FCE"/>
    <w:rsid w:val="00613FFE"/>
    <w:rsid w:val="00615FD5"/>
    <w:rsid w:val="006163A2"/>
    <w:rsid w:val="00617527"/>
    <w:rsid w:val="006222B4"/>
    <w:rsid w:val="00624CD9"/>
    <w:rsid w:val="0062658A"/>
    <w:rsid w:val="00633D92"/>
    <w:rsid w:val="00634697"/>
    <w:rsid w:val="006349C8"/>
    <w:rsid w:val="00636093"/>
    <w:rsid w:val="00637BB3"/>
    <w:rsid w:val="00637F18"/>
    <w:rsid w:val="00637FA7"/>
    <w:rsid w:val="00641AF9"/>
    <w:rsid w:val="0064288D"/>
    <w:rsid w:val="006429FA"/>
    <w:rsid w:val="00647087"/>
    <w:rsid w:val="00651E69"/>
    <w:rsid w:val="00651EF7"/>
    <w:rsid w:val="00656D14"/>
    <w:rsid w:val="00657AB8"/>
    <w:rsid w:val="006612D3"/>
    <w:rsid w:val="00661DAB"/>
    <w:rsid w:val="00663560"/>
    <w:rsid w:val="00664914"/>
    <w:rsid w:val="00664EBB"/>
    <w:rsid w:val="00665C0C"/>
    <w:rsid w:val="00666B55"/>
    <w:rsid w:val="006724A8"/>
    <w:rsid w:val="00674AFA"/>
    <w:rsid w:val="00677790"/>
    <w:rsid w:val="00684007"/>
    <w:rsid w:val="006853B5"/>
    <w:rsid w:val="006869FB"/>
    <w:rsid w:val="00686E7B"/>
    <w:rsid w:val="0069000B"/>
    <w:rsid w:val="00691030"/>
    <w:rsid w:val="006919ED"/>
    <w:rsid w:val="00694C5B"/>
    <w:rsid w:val="0069566E"/>
    <w:rsid w:val="00695D62"/>
    <w:rsid w:val="006967DF"/>
    <w:rsid w:val="006A078F"/>
    <w:rsid w:val="006A4061"/>
    <w:rsid w:val="006A7154"/>
    <w:rsid w:val="006B1043"/>
    <w:rsid w:val="006B1A22"/>
    <w:rsid w:val="006B2381"/>
    <w:rsid w:val="006B3DCF"/>
    <w:rsid w:val="006B758C"/>
    <w:rsid w:val="006C1E3B"/>
    <w:rsid w:val="006C2D4E"/>
    <w:rsid w:val="006C4D79"/>
    <w:rsid w:val="006C6889"/>
    <w:rsid w:val="006C6EB8"/>
    <w:rsid w:val="006D000C"/>
    <w:rsid w:val="006D0AE3"/>
    <w:rsid w:val="006D11AB"/>
    <w:rsid w:val="006D16D0"/>
    <w:rsid w:val="006D4D1A"/>
    <w:rsid w:val="006D593D"/>
    <w:rsid w:val="006D7B10"/>
    <w:rsid w:val="006D7C26"/>
    <w:rsid w:val="006E0AE8"/>
    <w:rsid w:val="006E122E"/>
    <w:rsid w:val="006E778F"/>
    <w:rsid w:val="006E7C7A"/>
    <w:rsid w:val="006E7F08"/>
    <w:rsid w:val="006F0E49"/>
    <w:rsid w:val="006F32B8"/>
    <w:rsid w:val="006F49A8"/>
    <w:rsid w:val="006F73E4"/>
    <w:rsid w:val="006F77FD"/>
    <w:rsid w:val="00701973"/>
    <w:rsid w:val="0070419E"/>
    <w:rsid w:val="00705C21"/>
    <w:rsid w:val="00712043"/>
    <w:rsid w:val="00714FF6"/>
    <w:rsid w:val="00720117"/>
    <w:rsid w:val="00720AC7"/>
    <w:rsid w:val="00720C67"/>
    <w:rsid w:val="00720C7E"/>
    <w:rsid w:val="007216EA"/>
    <w:rsid w:val="00722CBD"/>
    <w:rsid w:val="007243F1"/>
    <w:rsid w:val="007258CF"/>
    <w:rsid w:val="00725E34"/>
    <w:rsid w:val="0073008F"/>
    <w:rsid w:val="007313AC"/>
    <w:rsid w:val="00732347"/>
    <w:rsid w:val="007344BC"/>
    <w:rsid w:val="00737B9A"/>
    <w:rsid w:val="00741EBA"/>
    <w:rsid w:val="00742F03"/>
    <w:rsid w:val="0074459E"/>
    <w:rsid w:val="00745C72"/>
    <w:rsid w:val="00746ABA"/>
    <w:rsid w:val="00750717"/>
    <w:rsid w:val="007510BB"/>
    <w:rsid w:val="007525C3"/>
    <w:rsid w:val="00757462"/>
    <w:rsid w:val="00757F19"/>
    <w:rsid w:val="00763CE7"/>
    <w:rsid w:val="0076497F"/>
    <w:rsid w:val="00766C71"/>
    <w:rsid w:val="00770EE5"/>
    <w:rsid w:val="00781821"/>
    <w:rsid w:val="00782F5F"/>
    <w:rsid w:val="007859CC"/>
    <w:rsid w:val="00785DDB"/>
    <w:rsid w:val="00786FF4"/>
    <w:rsid w:val="007917F6"/>
    <w:rsid w:val="00791D48"/>
    <w:rsid w:val="007921A1"/>
    <w:rsid w:val="00793040"/>
    <w:rsid w:val="00796C55"/>
    <w:rsid w:val="00796DD4"/>
    <w:rsid w:val="007A01DF"/>
    <w:rsid w:val="007A1C4E"/>
    <w:rsid w:val="007A4517"/>
    <w:rsid w:val="007A531A"/>
    <w:rsid w:val="007B010A"/>
    <w:rsid w:val="007B18CE"/>
    <w:rsid w:val="007B2424"/>
    <w:rsid w:val="007B4705"/>
    <w:rsid w:val="007B6948"/>
    <w:rsid w:val="007B6A62"/>
    <w:rsid w:val="007B709B"/>
    <w:rsid w:val="007C1DB1"/>
    <w:rsid w:val="007C21F9"/>
    <w:rsid w:val="007C2FE3"/>
    <w:rsid w:val="007C4D71"/>
    <w:rsid w:val="007C6E53"/>
    <w:rsid w:val="007C7402"/>
    <w:rsid w:val="007C7584"/>
    <w:rsid w:val="007D2719"/>
    <w:rsid w:val="007D73DD"/>
    <w:rsid w:val="007D7C5E"/>
    <w:rsid w:val="007E2DB0"/>
    <w:rsid w:val="007E33B5"/>
    <w:rsid w:val="007E359F"/>
    <w:rsid w:val="007E39AD"/>
    <w:rsid w:val="007E4771"/>
    <w:rsid w:val="007E4C78"/>
    <w:rsid w:val="007E6440"/>
    <w:rsid w:val="007E69F8"/>
    <w:rsid w:val="007F2D9B"/>
    <w:rsid w:val="008009C5"/>
    <w:rsid w:val="008059D7"/>
    <w:rsid w:val="0080674B"/>
    <w:rsid w:val="0080682D"/>
    <w:rsid w:val="0080758E"/>
    <w:rsid w:val="008114E4"/>
    <w:rsid w:val="008119A8"/>
    <w:rsid w:val="0081388C"/>
    <w:rsid w:val="00815605"/>
    <w:rsid w:val="00817675"/>
    <w:rsid w:val="00820379"/>
    <w:rsid w:val="00822DD9"/>
    <w:rsid w:val="00825869"/>
    <w:rsid w:val="0082769F"/>
    <w:rsid w:val="0083044B"/>
    <w:rsid w:val="00830EF3"/>
    <w:rsid w:val="0083329A"/>
    <w:rsid w:val="0083334E"/>
    <w:rsid w:val="008351AD"/>
    <w:rsid w:val="00837FD8"/>
    <w:rsid w:val="00840A7B"/>
    <w:rsid w:val="008434E9"/>
    <w:rsid w:val="00844644"/>
    <w:rsid w:val="00845A16"/>
    <w:rsid w:val="00845A4B"/>
    <w:rsid w:val="008462FC"/>
    <w:rsid w:val="00846473"/>
    <w:rsid w:val="00850443"/>
    <w:rsid w:val="00851FA6"/>
    <w:rsid w:val="00855E85"/>
    <w:rsid w:val="008571C4"/>
    <w:rsid w:val="00863206"/>
    <w:rsid w:val="00865A28"/>
    <w:rsid w:val="008677A6"/>
    <w:rsid w:val="00876DBF"/>
    <w:rsid w:val="00877068"/>
    <w:rsid w:val="008825B8"/>
    <w:rsid w:val="00883873"/>
    <w:rsid w:val="00883DB4"/>
    <w:rsid w:val="00884AEA"/>
    <w:rsid w:val="0088520C"/>
    <w:rsid w:val="00885D02"/>
    <w:rsid w:val="0089141F"/>
    <w:rsid w:val="008921A8"/>
    <w:rsid w:val="00892774"/>
    <w:rsid w:val="008927AE"/>
    <w:rsid w:val="0089289D"/>
    <w:rsid w:val="00893A31"/>
    <w:rsid w:val="00893ED5"/>
    <w:rsid w:val="00895B64"/>
    <w:rsid w:val="00896675"/>
    <w:rsid w:val="0089703E"/>
    <w:rsid w:val="008972A3"/>
    <w:rsid w:val="00897528"/>
    <w:rsid w:val="0089789E"/>
    <w:rsid w:val="008A15C3"/>
    <w:rsid w:val="008A1BD7"/>
    <w:rsid w:val="008A298B"/>
    <w:rsid w:val="008A3206"/>
    <w:rsid w:val="008A3512"/>
    <w:rsid w:val="008A7160"/>
    <w:rsid w:val="008A797F"/>
    <w:rsid w:val="008B2164"/>
    <w:rsid w:val="008B4FE5"/>
    <w:rsid w:val="008B5111"/>
    <w:rsid w:val="008C2F5C"/>
    <w:rsid w:val="008C403A"/>
    <w:rsid w:val="008C58DE"/>
    <w:rsid w:val="008C6F65"/>
    <w:rsid w:val="008D36EB"/>
    <w:rsid w:val="008E1466"/>
    <w:rsid w:val="008E4B4E"/>
    <w:rsid w:val="008E5B58"/>
    <w:rsid w:val="008E6718"/>
    <w:rsid w:val="008E7EC1"/>
    <w:rsid w:val="008F09F7"/>
    <w:rsid w:val="008F2AD2"/>
    <w:rsid w:val="008F331C"/>
    <w:rsid w:val="008F4989"/>
    <w:rsid w:val="009030B7"/>
    <w:rsid w:val="0090469B"/>
    <w:rsid w:val="0090511A"/>
    <w:rsid w:val="00905CC8"/>
    <w:rsid w:val="00910673"/>
    <w:rsid w:val="0091100B"/>
    <w:rsid w:val="00915578"/>
    <w:rsid w:val="0091599E"/>
    <w:rsid w:val="00922D9D"/>
    <w:rsid w:val="00927427"/>
    <w:rsid w:val="00927A75"/>
    <w:rsid w:val="009318DF"/>
    <w:rsid w:val="009377FE"/>
    <w:rsid w:val="00940C89"/>
    <w:rsid w:val="00941560"/>
    <w:rsid w:val="00943265"/>
    <w:rsid w:val="009434D1"/>
    <w:rsid w:val="00944263"/>
    <w:rsid w:val="00944819"/>
    <w:rsid w:val="00947D42"/>
    <w:rsid w:val="00953FB9"/>
    <w:rsid w:val="009547A9"/>
    <w:rsid w:val="00960164"/>
    <w:rsid w:val="00961BEC"/>
    <w:rsid w:val="00966AEE"/>
    <w:rsid w:val="00967F7E"/>
    <w:rsid w:val="00972C5C"/>
    <w:rsid w:val="00972C95"/>
    <w:rsid w:val="00973195"/>
    <w:rsid w:val="00973557"/>
    <w:rsid w:val="00974F1E"/>
    <w:rsid w:val="00976A25"/>
    <w:rsid w:val="00982910"/>
    <w:rsid w:val="00982C8D"/>
    <w:rsid w:val="00983E28"/>
    <w:rsid w:val="00984C19"/>
    <w:rsid w:val="00985132"/>
    <w:rsid w:val="0098545C"/>
    <w:rsid w:val="00987884"/>
    <w:rsid w:val="00987D10"/>
    <w:rsid w:val="00990200"/>
    <w:rsid w:val="00990348"/>
    <w:rsid w:val="00991A8D"/>
    <w:rsid w:val="00992176"/>
    <w:rsid w:val="0099476E"/>
    <w:rsid w:val="0099740E"/>
    <w:rsid w:val="009A037D"/>
    <w:rsid w:val="009A2D0E"/>
    <w:rsid w:val="009A321C"/>
    <w:rsid w:val="009A3458"/>
    <w:rsid w:val="009A4DFE"/>
    <w:rsid w:val="009A4E6E"/>
    <w:rsid w:val="009A53DB"/>
    <w:rsid w:val="009B21B1"/>
    <w:rsid w:val="009B42D1"/>
    <w:rsid w:val="009B4D44"/>
    <w:rsid w:val="009B4D6D"/>
    <w:rsid w:val="009B7D19"/>
    <w:rsid w:val="009C0DDD"/>
    <w:rsid w:val="009C1C0E"/>
    <w:rsid w:val="009C2E2A"/>
    <w:rsid w:val="009C5463"/>
    <w:rsid w:val="009C7035"/>
    <w:rsid w:val="009D32A8"/>
    <w:rsid w:val="009D3C5E"/>
    <w:rsid w:val="009D5AD2"/>
    <w:rsid w:val="009D7D3C"/>
    <w:rsid w:val="009E39A8"/>
    <w:rsid w:val="009E6925"/>
    <w:rsid w:val="009E79EA"/>
    <w:rsid w:val="009F1752"/>
    <w:rsid w:val="009F190B"/>
    <w:rsid w:val="009F306F"/>
    <w:rsid w:val="009F4D79"/>
    <w:rsid w:val="009F5298"/>
    <w:rsid w:val="009F6E84"/>
    <w:rsid w:val="009F7FB3"/>
    <w:rsid w:val="00A02653"/>
    <w:rsid w:val="00A02AA9"/>
    <w:rsid w:val="00A02F79"/>
    <w:rsid w:val="00A0714C"/>
    <w:rsid w:val="00A0761B"/>
    <w:rsid w:val="00A101FF"/>
    <w:rsid w:val="00A1026C"/>
    <w:rsid w:val="00A107A5"/>
    <w:rsid w:val="00A16D1D"/>
    <w:rsid w:val="00A176C2"/>
    <w:rsid w:val="00A2153F"/>
    <w:rsid w:val="00A22E03"/>
    <w:rsid w:val="00A247E3"/>
    <w:rsid w:val="00A2538C"/>
    <w:rsid w:val="00A25F33"/>
    <w:rsid w:val="00A2654E"/>
    <w:rsid w:val="00A26C02"/>
    <w:rsid w:val="00A27751"/>
    <w:rsid w:val="00A310CA"/>
    <w:rsid w:val="00A31325"/>
    <w:rsid w:val="00A3191A"/>
    <w:rsid w:val="00A3423A"/>
    <w:rsid w:val="00A35315"/>
    <w:rsid w:val="00A35B3F"/>
    <w:rsid w:val="00A3788A"/>
    <w:rsid w:val="00A4257A"/>
    <w:rsid w:val="00A44449"/>
    <w:rsid w:val="00A45367"/>
    <w:rsid w:val="00A4586D"/>
    <w:rsid w:val="00A477DA"/>
    <w:rsid w:val="00A50976"/>
    <w:rsid w:val="00A5339B"/>
    <w:rsid w:val="00A53616"/>
    <w:rsid w:val="00A54507"/>
    <w:rsid w:val="00A54F71"/>
    <w:rsid w:val="00A572D2"/>
    <w:rsid w:val="00A57A04"/>
    <w:rsid w:val="00A604F6"/>
    <w:rsid w:val="00A64443"/>
    <w:rsid w:val="00A65D58"/>
    <w:rsid w:val="00A671DB"/>
    <w:rsid w:val="00A71A27"/>
    <w:rsid w:val="00A71B77"/>
    <w:rsid w:val="00A76841"/>
    <w:rsid w:val="00A77022"/>
    <w:rsid w:val="00A80205"/>
    <w:rsid w:val="00A8076D"/>
    <w:rsid w:val="00A83B97"/>
    <w:rsid w:val="00A84A24"/>
    <w:rsid w:val="00A8561B"/>
    <w:rsid w:val="00A871FA"/>
    <w:rsid w:val="00A87E4A"/>
    <w:rsid w:val="00A90BA0"/>
    <w:rsid w:val="00A90FDE"/>
    <w:rsid w:val="00A92635"/>
    <w:rsid w:val="00A92C33"/>
    <w:rsid w:val="00A940FC"/>
    <w:rsid w:val="00A959DE"/>
    <w:rsid w:val="00A960D7"/>
    <w:rsid w:val="00A9727D"/>
    <w:rsid w:val="00AA0191"/>
    <w:rsid w:val="00AA0AA6"/>
    <w:rsid w:val="00AA755F"/>
    <w:rsid w:val="00AB11E7"/>
    <w:rsid w:val="00AB194C"/>
    <w:rsid w:val="00AB42FF"/>
    <w:rsid w:val="00AB4E5C"/>
    <w:rsid w:val="00AC1456"/>
    <w:rsid w:val="00AC2B40"/>
    <w:rsid w:val="00AC6A56"/>
    <w:rsid w:val="00AD067B"/>
    <w:rsid w:val="00AD16CD"/>
    <w:rsid w:val="00AD2162"/>
    <w:rsid w:val="00AD2CB6"/>
    <w:rsid w:val="00AD3FD0"/>
    <w:rsid w:val="00AD56EA"/>
    <w:rsid w:val="00AD62FE"/>
    <w:rsid w:val="00AD6459"/>
    <w:rsid w:val="00AD6A2B"/>
    <w:rsid w:val="00AD6FF8"/>
    <w:rsid w:val="00AE074A"/>
    <w:rsid w:val="00AE1DB5"/>
    <w:rsid w:val="00AE6763"/>
    <w:rsid w:val="00AE7F05"/>
    <w:rsid w:val="00AF018A"/>
    <w:rsid w:val="00AF141C"/>
    <w:rsid w:val="00AF1586"/>
    <w:rsid w:val="00AF2690"/>
    <w:rsid w:val="00AF32ED"/>
    <w:rsid w:val="00AF3A72"/>
    <w:rsid w:val="00AF6F20"/>
    <w:rsid w:val="00B002AB"/>
    <w:rsid w:val="00B024E9"/>
    <w:rsid w:val="00B05980"/>
    <w:rsid w:val="00B068A0"/>
    <w:rsid w:val="00B07383"/>
    <w:rsid w:val="00B14FC1"/>
    <w:rsid w:val="00B205E7"/>
    <w:rsid w:val="00B2121D"/>
    <w:rsid w:val="00B23785"/>
    <w:rsid w:val="00B265E9"/>
    <w:rsid w:val="00B31431"/>
    <w:rsid w:val="00B317AD"/>
    <w:rsid w:val="00B335A0"/>
    <w:rsid w:val="00B35CE9"/>
    <w:rsid w:val="00B367CA"/>
    <w:rsid w:val="00B36A0F"/>
    <w:rsid w:val="00B4014F"/>
    <w:rsid w:val="00B41725"/>
    <w:rsid w:val="00B4417A"/>
    <w:rsid w:val="00B44331"/>
    <w:rsid w:val="00B47C4C"/>
    <w:rsid w:val="00B51784"/>
    <w:rsid w:val="00B5252F"/>
    <w:rsid w:val="00B5418E"/>
    <w:rsid w:val="00B60046"/>
    <w:rsid w:val="00B614C7"/>
    <w:rsid w:val="00B629E3"/>
    <w:rsid w:val="00B66C2B"/>
    <w:rsid w:val="00B67060"/>
    <w:rsid w:val="00B675BC"/>
    <w:rsid w:val="00B679AB"/>
    <w:rsid w:val="00B712C9"/>
    <w:rsid w:val="00B71F64"/>
    <w:rsid w:val="00B81A1F"/>
    <w:rsid w:val="00B82DAC"/>
    <w:rsid w:val="00B83864"/>
    <w:rsid w:val="00B845C7"/>
    <w:rsid w:val="00B8753D"/>
    <w:rsid w:val="00B91AB5"/>
    <w:rsid w:val="00B91E3C"/>
    <w:rsid w:val="00B92907"/>
    <w:rsid w:val="00B92A08"/>
    <w:rsid w:val="00B93FB7"/>
    <w:rsid w:val="00B96598"/>
    <w:rsid w:val="00B97EE6"/>
    <w:rsid w:val="00BA2C84"/>
    <w:rsid w:val="00BA49E9"/>
    <w:rsid w:val="00BA64B3"/>
    <w:rsid w:val="00BA6A9C"/>
    <w:rsid w:val="00BB1FA3"/>
    <w:rsid w:val="00BB2CF5"/>
    <w:rsid w:val="00BB4DB9"/>
    <w:rsid w:val="00BB6D6A"/>
    <w:rsid w:val="00BC042A"/>
    <w:rsid w:val="00BC2907"/>
    <w:rsid w:val="00BC316D"/>
    <w:rsid w:val="00BC334E"/>
    <w:rsid w:val="00BC36BC"/>
    <w:rsid w:val="00BC41CC"/>
    <w:rsid w:val="00BC4519"/>
    <w:rsid w:val="00BC69D8"/>
    <w:rsid w:val="00BD1C13"/>
    <w:rsid w:val="00BD6801"/>
    <w:rsid w:val="00BD6D3F"/>
    <w:rsid w:val="00BE1A7B"/>
    <w:rsid w:val="00BE5990"/>
    <w:rsid w:val="00BF16D9"/>
    <w:rsid w:val="00BF18F2"/>
    <w:rsid w:val="00BF2E02"/>
    <w:rsid w:val="00BF6A33"/>
    <w:rsid w:val="00BF6CA0"/>
    <w:rsid w:val="00BF7FD1"/>
    <w:rsid w:val="00C0043F"/>
    <w:rsid w:val="00C01AB8"/>
    <w:rsid w:val="00C028E0"/>
    <w:rsid w:val="00C07BE7"/>
    <w:rsid w:val="00C07C50"/>
    <w:rsid w:val="00C12207"/>
    <w:rsid w:val="00C15C47"/>
    <w:rsid w:val="00C16415"/>
    <w:rsid w:val="00C164DD"/>
    <w:rsid w:val="00C20C84"/>
    <w:rsid w:val="00C22331"/>
    <w:rsid w:val="00C22DB1"/>
    <w:rsid w:val="00C25C88"/>
    <w:rsid w:val="00C3028D"/>
    <w:rsid w:val="00C30855"/>
    <w:rsid w:val="00C30CFB"/>
    <w:rsid w:val="00C335DB"/>
    <w:rsid w:val="00C37704"/>
    <w:rsid w:val="00C40CF6"/>
    <w:rsid w:val="00C4235A"/>
    <w:rsid w:val="00C43B01"/>
    <w:rsid w:val="00C508CE"/>
    <w:rsid w:val="00C50973"/>
    <w:rsid w:val="00C51FCC"/>
    <w:rsid w:val="00C5233F"/>
    <w:rsid w:val="00C55EC5"/>
    <w:rsid w:val="00C5788D"/>
    <w:rsid w:val="00C62080"/>
    <w:rsid w:val="00C65430"/>
    <w:rsid w:val="00C71447"/>
    <w:rsid w:val="00C840F0"/>
    <w:rsid w:val="00C931CD"/>
    <w:rsid w:val="00C93CEC"/>
    <w:rsid w:val="00C9453A"/>
    <w:rsid w:val="00C9481B"/>
    <w:rsid w:val="00C95C76"/>
    <w:rsid w:val="00C965FE"/>
    <w:rsid w:val="00CA31D0"/>
    <w:rsid w:val="00CA34FF"/>
    <w:rsid w:val="00CA462B"/>
    <w:rsid w:val="00CB49BA"/>
    <w:rsid w:val="00CB73C1"/>
    <w:rsid w:val="00CB795E"/>
    <w:rsid w:val="00CC313D"/>
    <w:rsid w:val="00CC52AD"/>
    <w:rsid w:val="00CD5F8A"/>
    <w:rsid w:val="00CE23D3"/>
    <w:rsid w:val="00CE2756"/>
    <w:rsid w:val="00CE27E9"/>
    <w:rsid w:val="00CE4287"/>
    <w:rsid w:val="00CE58EE"/>
    <w:rsid w:val="00CF28A3"/>
    <w:rsid w:val="00CF3129"/>
    <w:rsid w:val="00CF4A3E"/>
    <w:rsid w:val="00D009CD"/>
    <w:rsid w:val="00D00E9C"/>
    <w:rsid w:val="00D048AF"/>
    <w:rsid w:val="00D06086"/>
    <w:rsid w:val="00D10083"/>
    <w:rsid w:val="00D103FE"/>
    <w:rsid w:val="00D10B1C"/>
    <w:rsid w:val="00D11E3A"/>
    <w:rsid w:val="00D12392"/>
    <w:rsid w:val="00D12899"/>
    <w:rsid w:val="00D12DBD"/>
    <w:rsid w:val="00D1424C"/>
    <w:rsid w:val="00D14DB0"/>
    <w:rsid w:val="00D15841"/>
    <w:rsid w:val="00D15F47"/>
    <w:rsid w:val="00D17527"/>
    <w:rsid w:val="00D17B4F"/>
    <w:rsid w:val="00D22084"/>
    <w:rsid w:val="00D227E1"/>
    <w:rsid w:val="00D22FCE"/>
    <w:rsid w:val="00D25B47"/>
    <w:rsid w:val="00D326A5"/>
    <w:rsid w:val="00D34AD5"/>
    <w:rsid w:val="00D34EC3"/>
    <w:rsid w:val="00D35DDF"/>
    <w:rsid w:val="00D400DA"/>
    <w:rsid w:val="00D450F8"/>
    <w:rsid w:val="00D45180"/>
    <w:rsid w:val="00D51D30"/>
    <w:rsid w:val="00D52CF3"/>
    <w:rsid w:val="00D54B9F"/>
    <w:rsid w:val="00D5522D"/>
    <w:rsid w:val="00D5661A"/>
    <w:rsid w:val="00D57624"/>
    <w:rsid w:val="00D57839"/>
    <w:rsid w:val="00D61A23"/>
    <w:rsid w:val="00D636B7"/>
    <w:rsid w:val="00D66123"/>
    <w:rsid w:val="00D669A0"/>
    <w:rsid w:val="00D67981"/>
    <w:rsid w:val="00D70785"/>
    <w:rsid w:val="00D70BBD"/>
    <w:rsid w:val="00D718D6"/>
    <w:rsid w:val="00D72A9C"/>
    <w:rsid w:val="00D736B3"/>
    <w:rsid w:val="00D758F3"/>
    <w:rsid w:val="00D77B15"/>
    <w:rsid w:val="00D85432"/>
    <w:rsid w:val="00D86048"/>
    <w:rsid w:val="00D86905"/>
    <w:rsid w:val="00D86DE6"/>
    <w:rsid w:val="00D909B8"/>
    <w:rsid w:val="00D914A2"/>
    <w:rsid w:val="00D95DC4"/>
    <w:rsid w:val="00DA0177"/>
    <w:rsid w:val="00DA1E77"/>
    <w:rsid w:val="00DB0E30"/>
    <w:rsid w:val="00DB1E50"/>
    <w:rsid w:val="00DB712D"/>
    <w:rsid w:val="00DB75BB"/>
    <w:rsid w:val="00DC1C20"/>
    <w:rsid w:val="00DC3953"/>
    <w:rsid w:val="00DC4DEA"/>
    <w:rsid w:val="00DD1327"/>
    <w:rsid w:val="00DD3507"/>
    <w:rsid w:val="00DD544B"/>
    <w:rsid w:val="00DD5E60"/>
    <w:rsid w:val="00DE05C3"/>
    <w:rsid w:val="00DE3CE6"/>
    <w:rsid w:val="00DE4678"/>
    <w:rsid w:val="00DF0C2B"/>
    <w:rsid w:val="00DF2F76"/>
    <w:rsid w:val="00DF5806"/>
    <w:rsid w:val="00DF75CE"/>
    <w:rsid w:val="00DF7725"/>
    <w:rsid w:val="00DF7E85"/>
    <w:rsid w:val="00E03D76"/>
    <w:rsid w:val="00E040B4"/>
    <w:rsid w:val="00E0543B"/>
    <w:rsid w:val="00E05999"/>
    <w:rsid w:val="00E066BC"/>
    <w:rsid w:val="00E06DB8"/>
    <w:rsid w:val="00E06E0E"/>
    <w:rsid w:val="00E123C4"/>
    <w:rsid w:val="00E1310E"/>
    <w:rsid w:val="00E132DE"/>
    <w:rsid w:val="00E13D82"/>
    <w:rsid w:val="00E14E51"/>
    <w:rsid w:val="00E15D1A"/>
    <w:rsid w:val="00E167A5"/>
    <w:rsid w:val="00E1718A"/>
    <w:rsid w:val="00E20DD5"/>
    <w:rsid w:val="00E20E27"/>
    <w:rsid w:val="00E20EBE"/>
    <w:rsid w:val="00E217BD"/>
    <w:rsid w:val="00E244A8"/>
    <w:rsid w:val="00E256E5"/>
    <w:rsid w:val="00E26931"/>
    <w:rsid w:val="00E27D86"/>
    <w:rsid w:val="00E30668"/>
    <w:rsid w:val="00E3238F"/>
    <w:rsid w:val="00E328E8"/>
    <w:rsid w:val="00E33D30"/>
    <w:rsid w:val="00E34A8A"/>
    <w:rsid w:val="00E357A2"/>
    <w:rsid w:val="00E367AC"/>
    <w:rsid w:val="00E4195A"/>
    <w:rsid w:val="00E42DFD"/>
    <w:rsid w:val="00E435FF"/>
    <w:rsid w:val="00E474AA"/>
    <w:rsid w:val="00E51167"/>
    <w:rsid w:val="00E512E8"/>
    <w:rsid w:val="00E52221"/>
    <w:rsid w:val="00E53E11"/>
    <w:rsid w:val="00E53F8E"/>
    <w:rsid w:val="00E5424D"/>
    <w:rsid w:val="00E563EC"/>
    <w:rsid w:val="00E627C7"/>
    <w:rsid w:val="00E6377A"/>
    <w:rsid w:val="00E64CA6"/>
    <w:rsid w:val="00E656E1"/>
    <w:rsid w:val="00E67A1A"/>
    <w:rsid w:val="00E71AC7"/>
    <w:rsid w:val="00E71B43"/>
    <w:rsid w:val="00E739B9"/>
    <w:rsid w:val="00E74DAB"/>
    <w:rsid w:val="00E767FF"/>
    <w:rsid w:val="00E80C3B"/>
    <w:rsid w:val="00E81571"/>
    <w:rsid w:val="00E8326D"/>
    <w:rsid w:val="00E8412D"/>
    <w:rsid w:val="00E9118E"/>
    <w:rsid w:val="00E97C5F"/>
    <w:rsid w:val="00E97D06"/>
    <w:rsid w:val="00EA3298"/>
    <w:rsid w:val="00EA35CE"/>
    <w:rsid w:val="00EA3AE0"/>
    <w:rsid w:val="00EA3E15"/>
    <w:rsid w:val="00EA4B81"/>
    <w:rsid w:val="00EA4BFE"/>
    <w:rsid w:val="00EA6393"/>
    <w:rsid w:val="00EB2FFD"/>
    <w:rsid w:val="00EB3D15"/>
    <w:rsid w:val="00EB4D61"/>
    <w:rsid w:val="00EB5A76"/>
    <w:rsid w:val="00EB68FB"/>
    <w:rsid w:val="00EB6B9D"/>
    <w:rsid w:val="00EC0B36"/>
    <w:rsid w:val="00EC1B84"/>
    <w:rsid w:val="00EC7E94"/>
    <w:rsid w:val="00ED0DA8"/>
    <w:rsid w:val="00ED2576"/>
    <w:rsid w:val="00ED2E69"/>
    <w:rsid w:val="00ED342E"/>
    <w:rsid w:val="00ED4FAF"/>
    <w:rsid w:val="00ED5564"/>
    <w:rsid w:val="00ED57B5"/>
    <w:rsid w:val="00ED7B34"/>
    <w:rsid w:val="00EE0217"/>
    <w:rsid w:val="00EE067C"/>
    <w:rsid w:val="00EE2E65"/>
    <w:rsid w:val="00EE3CDC"/>
    <w:rsid w:val="00EE4669"/>
    <w:rsid w:val="00EF0BAE"/>
    <w:rsid w:val="00EF1553"/>
    <w:rsid w:val="00EF26DE"/>
    <w:rsid w:val="00EF3365"/>
    <w:rsid w:val="00EF3EBF"/>
    <w:rsid w:val="00EF5F1A"/>
    <w:rsid w:val="00F00216"/>
    <w:rsid w:val="00F03289"/>
    <w:rsid w:val="00F045F9"/>
    <w:rsid w:val="00F04D5A"/>
    <w:rsid w:val="00F07683"/>
    <w:rsid w:val="00F10C14"/>
    <w:rsid w:val="00F11F3A"/>
    <w:rsid w:val="00F12E31"/>
    <w:rsid w:val="00F148D6"/>
    <w:rsid w:val="00F15D14"/>
    <w:rsid w:val="00F15F87"/>
    <w:rsid w:val="00F17398"/>
    <w:rsid w:val="00F176BD"/>
    <w:rsid w:val="00F20973"/>
    <w:rsid w:val="00F2153E"/>
    <w:rsid w:val="00F24E49"/>
    <w:rsid w:val="00F26941"/>
    <w:rsid w:val="00F321BB"/>
    <w:rsid w:val="00F41B88"/>
    <w:rsid w:val="00F41DDC"/>
    <w:rsid w:val="00F46756"/>
    <w:rsid w:val="00F46980"/>
    <w:rsid w:val="00F52430"/>
    <w:rsid w:val="00F536ED"/>
    <w:rsid w:val="00F54A5E"/>
    <w:rsid w:val="00F550F8"/>
    <w:rsid w:val="00F55EEE"/>
    <w:rsid w:val="00F567D0"/>
    <w:rsid w:val="00F60C81"/>
    <w:rsid w:val="00F61B82"/>
    <w:rsid w:val="00F61E79"/>
    <w:rsid w:val="00F627D6"/>
    <w:rsid w:val="00F62F1B"/>
    <w:rsid w:val="00F630EC"/>
    <w:rsid w:val="00F66A7F"/>
    <w:rsid w:val="00F703AE"/>
    <w:rsid w:val="00F71CDE"/>
    <w:rsid w:val="00F7274D"/>
    <w:rsid w:val="00F75DA2"/>
    <w:rsid w:val="00F766B1"/>
    <w:rsid w:val="00F778EC"/>
    <w:rsid w:val="00F85B1D"/>
    <w:rsid w:val="00F87869"/>
    <w:rsid w:val="00F91D81"/>
    <w:rsid w:val="00F91E2F"/>
    <w:rsid w:val="00F922D2"/>
    <w:rsid w:val="00F9244E"/>
    <w:rsid w:val="00F9349F"/>
    <w:rsid w:val="00F963FC"/>
    <w:rsid w:val="00F97E10"/>
    <w:rsid w:val="00FA0E3C"/>
    <w:rsid w:val="00FA158E"/>
    <w:rsid w:val="00FA466E"/>
    <w:rsid w:val="00FA4FE0"/>
    <w:rsid w:val="00FA6BF7"/>
    <w:rsid w:val="00FB17B7"/>
    <w:rsid w:val="00FB2100"/>
    <w:rsid w:val="00FB34CF"/>
    <w:rsid w:val="00FB368E"/>
    <w:rsid w:val="00FB5C68"/>
    <w:rsid w:val="00FB770F"/>
    <w:rsid w:val="00FC2210"/>
    <w:rsid w:val="00FC3C1A"/>
    <w:rsid w:val="00FC4297"/>
    <w:rsid w:val="00FC5386"/>
    <w:rsid w:val="00FC5E98"/>
    <w:rsid w:val="00FD17A9"/>
    <w:rsid w:val="00FD4242"/>
    <w:rsid w:val="00FD5C55"/>
    <w:rsid w:val="00FD702D"/>
    <w:rsid w:val="00FD7C6D"/>
    <w:rsid w:val="00FE0028"/>
    <w:rsid w:val="00FE3329"/>
    <w:rsid w:val="00FE5732"/>
    <w:rsid w:val="00FE6CED"/>
    <w:rsid w:val="00FF0092"/>
    <w:rsid w:val="00FF5FC1"/>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7900EF-E7DF-46A7-8E1B-C5DF5FA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1916-7088-4508-9F6C-38135F04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978</Words>
  <Characters>5576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DensanUser</cp:lastModifiedBy>
  <cp:revision>6</cp:revision>
  <cp:lastPrinted>2015-03-10T23:52:00Z</cp:lastPrinted>
  <dcterms:created xsi:type="dcterms:W3CDTF">2014-12-19T12:34:00Z</dcterms:created>
  <dcterms:modified xsi:type="dcterms:W3CDTF">2016-06-07T07:50:00Z</dcterms:modified>
</cp:coreProperties>
</file>