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C0B" w:rsidRPr="003C6E39" w:rsidRDefault="00497A23" w:rsidP="00A07638">
      <w:pPr>
        <w:autoSpaceDE w:val="0"/>
        <w:autoSpaceDN w:val="0"/>
        <w:adjustRightInd w:val="0"/>
        <w:ind w:firstLineChars="300" w:firstLine="72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松川村地域づくり活動活性化支援補助金交付要綱</w:t>
      </w:r>
    </w:p>
    <w:p w:rsidR="00A07638" w:rsidRPr="003C6E39" w:rsidRDefault="00A07638" w:rsidP="00A07638">
      <w:pPr>
        <w:autoSpaceDE w:val="0"/>
        <w:autoSpaceDN w:val="0"/>
        <w:adjustRightInd w:val="0"/>
        <w:jc w:val="left"/>
        <w:rPr>
          <w:rFonts w:asciiTheme="minorEastAsia" w:hAnsiTheme="minorEastAsia" w:cs="ＭＳ 明朝"/>
          <w:color w:val="000000"/>
          <w:kern w:val="0"/>
          <w:sz w:val="24"/>
          <w:szCs w:val="24"/>
        </w:rPr>
      </w:pPr>
    </w:p>
    <w:p w:rsidR="00A07638" w:rsidRPr="003C6E39" w:rsidRDefault="00A07638" w:rsidP="00A07638">
      <w:pPr>
        <w:autoSpaceDE w:val="0"/>
        <w:autoSpaceDN w:val="0"/>
        <w:adjustRightInd w:val="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 xml:space="preserve">　松川村地域づくり活動活性化支援補助金交付要綱（平成18年松川村要綱第11号）の全部を改正する。</w:t>
      </w:r>
    </w:p>
    <w:p w:rsidR="00A07638" w:rsidRPr="003C6E39" w:rsidRDefault="00A07638" w:rsidP="00A07638">
      <w:pPr>
        <w:autoSpaceDE w:val="0"/>
        <w:autoSpaceDN w:val="0"/>
        <w:adjustRightInd w:val="0"/>
        <w:jc w:val="left"/>
        <w:rPr>
          <w:rFonts w:asciiTheme="minorEastAsia" w:hAnsiTheme="minorEastAsia" w:cs="ＭＳ 明朝"/>
          <w:color w:val="000000"/>
          <w:kern w:val="0"/>
          <w:sz w:val="24"/>
          <w:szCs w:val="24"/>
        </w:rPr>
      </w:pPr>
    </w:p>
    <w:p w:rsidR="004C4C0B" w:rsidRPr="003C6E39" w:rsidRDefault="00497A23" w:rsidP="0039793F">
      <w:pPr>
        <w:autoSpaceDE w:val="0"/>
        <w:autoSpaceDN w:val="0"/>
        <w:adjustRightInd w:val="0"/>
        <w:ind w:left="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（趣旨）</w:t>
      </w:r>
    </w:p>
    <w:p w:rsidR="004C4C0B" w:rsidRPr="003C6E39" w:rsidRDefault="00FF5BAC" w:rsidP="0039793F">
      <w:pPr>
        <w:autoSpaceDE w:val="0"/>
        <w:autoSpaceDN w:val="0"/>
        <w:adjustRightInd w:val="0"/>
        <w:ind w:left="24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第１条　この要綱は、</w:t>
      </w:r>
      <w:r w:rsidR="00497A23" w:rsidRPr="003C6E39">
        <w:rPr>
          <w:rFonts w:asciiTheme="minorEastAsia" w:hAnsiTheme="minorEastAsia" w:cs="ＭＳ 明朝" w:hint="eastAsia"/>
          <w:color w:val="000000"/>
          <w:kern w:val="0"/>
          <w:sz w:val="24"/>
          <w:szCs w:val="24"/>
        </w:rPr>
        <w:t>「自立の村づくり計画」の理念に基づ</w:t>
      </w:r>
      <w:r w:rsidRPr="003C6E39">
        <w:rPr>
          <w:rFonts w:asciiTheme="minorEastAsia" w:hAnsiTheme="minorEastAsia" w:cs="ＭＳ 明朝" w:hint="eastAsia"/>
          <w:color w:val="000000"/>
          <w:kern w:val="0"/>
          <w:sz w:val="24"/>
          <w:szCs w:val="24"/>
        </w:rPr>
        <w:t>いて村民が組織する団体の行う地域づくり活動の活性化を目的として、</w:t>
      </w:r>
      <w:r w:rsidR="00497A23" w:rsidRPr="003C6E39">
        <w:rPr>
          <w:rFonts w:asciiTheme="minorEastAsia" w:hAnsiTheme="minorEastAsia" w:cs="ＭＳ 明朝" w:hint="eastAsia"/>
          <w:color w:val="000000"/>
          <w:kern w:val="0"/>
          <w:sz w:val="24"/>
          <w:szCs w:val="24"/>
        </w:rPr>
        <w:t>当該活動に対して予算の範囲内で「松川村地域づくり活動活性化支援補助金」</w:t>
      </w:r>
      <w:r w:rsidR="00274618" w:rsidRPr="003C6E39">
        <w:rPr>
          <w:rFonts w:asciiTheme="minorEastAsia" w:hAnsiTheme="minorEastAsia" w:cs="ＭＳ 明朝" w:hint="eastAsia"/>
          <w:color w:val="000000"/>
          <w:kern w:val="0"/>
          <w:sz w:val="24"/>
          <w:szCs w:val="24"/>
        </w:rPr>
        <w:t>（以下「</w:t>
      </w:r>
      <w:r w:rsidRPr="003C6E39">
        <w:rPr>
          <w:rFonts w:asciiTheme="minorEastAsia" w:hAnsiTheme="minorEastAsia" w:cs="ＭＳ 明朝" w:hint="eastAsia"/>
          <w:color w:val="000000"/>
          <w:kern w:val="0"/>
          <w:sz w:val="24"/>
          <w:szCs w:val="24"/>
        </w:rPr>
        <w:t>支援金」という。）を交付することについて、</w:t>
      </w:r>
      <w:r w:rsidR="00497A23" w:rsidRPr="003C6E39">
        <w:rPr>
          <w:rFonts w:asciiTheme="minorEastAsia" w:hAnsiTheme="minorEastAsia" w:cs="ＭＳ 明朝" w:hint="eastAsia"/>
          <w:color w:val="000000"/>
          <w:kern w:val="0"/>
          <w:sz w:val="24"/>
          <w:szCs w:val="24"/>
        </w:rPr>
        <w:t>補助金等交付規則（昭和</w:t>
      </w:r>
      <w:r w:rsidR="00497A23" w:rsidRPr="003C6E39">
        <w:rPr>
          <w:rFonts w:asciiTheme="minorEastAsia" w:hAnsiTheme="minorEastAsia" w:cs="ＭＳ 明朝"/>
          <w:color w:val="000000"/>
          <w:kern w:val="0"/>
          <w:sz w:val="24"/>
          <w:szCs w:val="24"/>
        </w:rPr>
        <w:t>38</w:t>
      </w:r>
      <w:r w:rsidR="00497A23" w:rsidRPr="003C6E39">
        <w:rPr>
          <w:rFonts w:asciiTheme="minorEastAsia" w:hAnsiTheme="minorEastAsia" w:cs="ＭＳ 明朝" w:hint="eastAsia"/>
          <w:color w:val="000000"/>
          <w:kern w:val="0"/>
          <w:sz w:val="24"/>
          <w:szCs w:val="24"/>
        </w:rPr>
        <w:t>年８月１日規則第</w:t>
      </w:r>
      <w:r w:rsidR="00497A23" w:rsidRPr="003C6E39">
        <w:rPr>
          <w:rFonts w:asciiTheme="minorEastAsia" w:hAnsiTheme="minorEastAsia" w:cs="ＭＳ 明朝"/>
          <w:color w:val="000000"/>
          <w:kern w:val="0"/>
          <w:sz w:val="24"/>
          <w:szCs w:val="24"/>
        </w:rPr>
        <w:t>25</w:t>
      </w:r>
      <w:r w:rsidR="00A6512A" w:rsidRPr="003C6E39">
        <w:rPr>
          <w:rFonts w:asciiTheme="minorEastAsia" w:hAnsiTheme="minorEastAsia" w:cs="ＭＳ 明朝" w:hint="eastAsia"/>
          <w:color w:val="000000"/>
          <w:kern w:val="0"/>
          <w:sz w:val="24"/>
          <w:szCs w:val="24"/>
        </w:rPr>
        <w:t>号</w:t>
      </w:r>
      <w:r w:rsidR="00497A23" w:rsidRPr="003C6E39">
        <w:rPr>
          <w:rFonts w:asciiTheme="minorEastAsia" w:hAnsiTheme="minorEastAsia" w:cs="ＭＳ 明朝" w:hint="eastAsia"/>
          <w:color w:val="000000"/>
          <w:kern w:val="0"/>
          <w:sz w:val="24"/>
          <w:szCs w:val="24"/>
        </w:rPr>
        <w:t>）</w:t>
      </w:r>
      <w:r w:rsidRPr="003C6E39">
        <w:rPr>
          <w:rFonts w:asciiTheme="minorEastAsia" w:hAnsiTheme="minorEastAsia" w:cs="ＭＳ 明朝" w:hint="eastAsia"/>
          <w:color w:val="000000"/>
          <w:kern w:val="0"/>
          <w:sz w:val="24"/>
          <w:szCs w:val="24"/>
        </w:rPr>
        <w:t>に定めのあるもののほか、</w:t>
      </w:r>
      <w:r w:rsidR="00497A23" w:rsidRPr="003C6E39">
        <w:rPr>
          <w:rFonts w:asciiTheme="minorEastAsia" w:hAnsiTheme="minorEastAsia" w:cs="ＭＳ 明朝" w:hint="eastAsia"/>
          <w:color w:val="000000"/>
          <w:kern w:val="0"/>
          <w:sz w:val="24"/>
          <w:szCs w:val="24"/>
        </w:rPr>
        <w:t>必要な事項を定めるものとする。</w:t>
      </w:r>
    </w:p>
    <w:p w:rsidR="004C4C0B" w:rsidRPr="003C6E39" w:rsidRDefault="00497A23" w:rsidP="0039793F">
      <w:pPr>
        <w:autoSpaceDE w:val="0"/>
        <w:autoSpaceDN w:val="0"/>
        <w:adjustRightInd w:val="0"/>
        <w:ind w:left="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（定義）</w:t>
      </w:r>
    </w:p>
    <w:p w:rsidR="004C4C0B" w:rsidRPr="003C6E39" w:rsidRDefault="00FF5BAC" w:rsidP="0039793F">
      <w:pPr>
        <w:autoSpaceDE w:val="0"/>
        <w:autoSpaceDN w:val="0"/>
        <w:adjustRightInd w:val="0"/>
        <w:ind w:left="24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第２条　この要綱において、次の各号に掲げる用語の定義は、</w:t>
      </w:r>
      <w:r w:rsidR="00497A23" w:rsidRPr="003C6E39">
        <w:rPr>
          <w:rFonts w:asciiTheme="minorEastAsia" w:hAnsiTheme="minorEastAsia" w:cs="ＭＳ 明朝" w:hint="eastAsia"/>
          <w:color w:val="000000"/>
          <w:kern w:val="0"/>
          <w:sz w:val="24"/>
          <w:szCs w:val="24"/>
        </w:rPr>
        <w:t>当該各号に定めるところによる。</w:t>
      </w:r>
    </w:p>
    <w:p w:rsidR="004C4C0B" w:rsidRPr="003C6E39" w:rsidRDefault="00497A23" w:rsidP="0039793F">
      <w:pPr>
        <w:autoSpaceDE w:val="0"/>
        <w:autoSpaceDN w:val="0"/>
        <w:adjustRightInd w:val="0"/>
        <w:ind w:left="480" w:hanging="240"/>
        <w:jc w:val="left"/>
        <w:rPr>
          <w:rFonts w:asciiTheme="minorEastAsia" w:hAnsiTheme="minorEastAsia" w:cs="ＭＳ 明朝"/>
          <w:color w:val="000000"/>
          <w:kern w:val="0"/>
          <w:sz w:val="24"/>
          <w:szCs w:val="24"/>
        </w:rPr>
      </w:pPr>
      <w:r w:rsidRPr="003C6E39">
        <w:rPr>
          <w:rFonts w:asciiTheme="minorEastAsia" w:hAnsiTheme="minorEastAsia" w:cs="ＭＳ 明朝"/>
          <w:color w:val="000000"/>
          <w:kern w:val="0"/>
          <w:sz w:val="24"/>
          <w:szCs w:val="24"/>
        </w:rPr>
        <w:t>(1)</w:t>
      </w:r>
      <w:r w:rsidR="00FF5BAC" w:rsidRPr="003C6E39">
        <w:rPr>
          <w:rFonts w:asciiTheme="minorEastAsia" w:hAnsiTheme="minorEastAsia" w:cs="ＭＳ 明朝" w:hint="eastAsia"/>
          <w:color w:val="000000"/>
          <w:kern w:val="0"/>
          <w:sz w:val="24"/>
          <w:szCs w:val="24"/>
        </w:rPr>
        <w:t xml:space="preserve">　地域づくり活動とは、</w:t>
      </w:r>
      <w:r w:rsidRPr="003C6E39">
        <w:rPr>
          <w:rFonts w:asciiTheme="minorEastAsia" w:hAnsiTheme="minorEastAsia" w:cs="ＭＳ 明朝" w:hint="eastAsia"/>
          <w:color w:val="000000"/>
          <w:kern w:val="0"/>
          <w:sz w:val="24"/>
          <w:szCs w:val="24"/>
        </w:rPr>
        <w:t>次の条件を満たす活動をいう。</w:t>
      </w:r>
    </w:p>
    <w:p w:rsidR="004C4C0B" w:rsidRPr="003C6E39" w:rsidRDefault="00497A23" w:rsidP="0039793F">
      <w:pPr>
        <w:autoSpaceDE w:val="0"/>
        <w:autoSpaceDN w:val="0"/>
        <w:adjustRightInd w:val="0"/>
        <w:ind w:left="72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ア　村を基盤とする村民の自主的な活動であること。</w:t>
      </w:r>
    </w:p>
    <w:p w:rsidR="004C4C0B" w:rsidRPr="003C6E39" w:rsidRDefault="00497A23" w:rsidP="0039793F">
      <w:pPr>
        <w:autoSpaceDE w:val="0"/>
        <w:autoSpaceDN w:val="0"/>
        <w:adjustRightInd w:val="0"/>
        <w:ind w:left="72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イ　営利を目的としない公益性を有する活動であること。</w:t>
      </w:r>
    </w:p>
    <w:p w:rsidR="004C4C0B" w:rsidRPr="003C6E39" w:rsidRDefault="00497A23" w:rsidP="0039793F">
      <w:pPr>
        <w:autoSpaceDE w:val="0"/>
        <w:autoSpaceDN w:val="0"/>
        <w:adjustRightInd w:val="0"/>
        <w:ind w:left="72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ウ　宗教・政治活動を目的とする活動でないこと。</w:t>
      </w:r>
    </w:p>
    <w:p w:rsidR="004C4C0B" w:rsidRPr="003C6E39" w:rsidRDefault="00497A23" w:rsidP="0039793F">
      <w:pPr>
        <w:autoSpaceDE w:val="0"/>
        <w:autoSpaceDN w:val="0"/>
        <w:adjustRightInd w:val="0"/>
        <w:ind w:left="72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エ　反社会的な活動でないこと。</w:t>
      </w:r>
    </w:p>
    <w:p w:rsidR="004C4C0B" w:rsidRPr="003C6E39" w:rsidRDefault="00497A23" w:rsidP="0039793F">
      <w:pPr>
        <w:autoSpaceDE w:val="0"/>
        <w:autoSpaceDN w:val="0"/>
        <w:adjustRightInd w:val="0"/>
        <w:ind w:left="480" w:hanging="240"/>
        <w:jc w:val="left"/>
        <w:rPr>
          <w:rFonts w:asciiTheme="minorEastAsia" w:hAnsiTheme="minorEastAsia" w:cs="ＭＳ 明朝"/>
          <w:color w:val="000000"/>
          <w:kern w:val="0"/>
          <w:sz w:val="24"/>
          <w:szCs w:val="24"/>
        </w:rPr>
      </w:pPr>
      <w:r w:rsidRPr="003C6E39">
        <w:rPr>
          <w:rFonts w:asciiTheme="minorEastAsia" w:hAnsiTheme="minorEastAsia" w:cs="ＭＳ 明朝"/>
          <w:color w:val="000000"/>
          <w:kern w:val="0"/>
          <w:sz w:val="24"/>
          <w:szCs w:val="24"/>
        </w:rPr>
        <w:t>(2)</w:t>
      </w:r>
      <w:r w:rsidR="00FF5BAC" w:rsidRPr="003C6E39">
        <w:rPr>
          <w:rFonts w:asciiTheme="minorEastAsia" w:hAnsiTheme="minorEastAsia" w:cs="ＭＳ 明朝" w:hint="eastAsia"/>
          <w:color w:val="000000"/>
          <w:kern w:val="0"/>
          <w:sz w:val="24"/>
          <w:szCs w:val="24"/>
        </w:rPr>
        <w:t xml:space="preserve">　村民が組織する団体とは、</w:t>
      </w:r>
      <w:r w:rsidRPr="003C6E39">
        <w:rPr>
          <w:rFonts w:asciiTheme="minorEastAsia" w:hAnsiTheme="minorEastAsia" w:cs="ＭＳ 明朝" w:hint="eastAsia"/>
          <w:color w:val="000000"/>
          <w:kern w:val="0"/>
          <w:sz w:val="24"/>
          <w:szCs w:val="24"/>
        </w:rPr>
        <w:t>次の条件を満たす団体をいう。</w:t>
      </w:r>
    </w:p>
    <w:p w:rsidR="004C4C0B" w:rsidRPr="003C6E39" w:rsidRDefault="00497A23" w:rsidP="0039793F">
      <w:pPr>
        <w:autoSpaceDE w:val="0"/>
        <w:autoSpaceDN w:val="0"/>
        <w:adjustRightInd w:val="0"/>
        <w:ind w:left="72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ア　村民の公益になる活動を行う団体であること。</w:t>
      </w:r>
    </w:p>
    <w:p w:rsidR="004C4C0B" w:rsidRPr="003C6E39" w:rsidRDefault="00497A23" w:rsidP="0039793F">
      <w:pPr>
        <w:autoSpaceDE w:val="0"/>
        <w:autoSpaceDN w:val="0"/>
        <w:adjustRightInd w:val="0"/>
        <w:ind w:left="72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イ　事務所の所在地が村内にあること又はその活動が村内で行われていること。</w:t>
      </w:r>
    </w:p>
    <w:p w:rsidR="004C4C0B" w:rsidRPr="003C6E39" w:rsidRDefault="00FF5BAC" w:rsidP="0039793F">
      <w:pPr>
        <w:autoSpaceDE w:val="0"/>
        <w:autoSpaceDN w:val="0"/>
        <w:adjustRightInd w:val="0"/>
        <w:ind w:left="72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ウ　会員の資格の得喪に関して、</w:t>
      </w:r>
      <w:r w:rsidR="00497A23" w:rsidRPr="003C6E39">
        <w:rPr>
          <w:rFonts w:asciiTheme="minorEastAsia" w:hAnsiTheme="minorEastAsia" w:cs="ＭＳ 明朝" w:hint="eastAsia"/>
          <w:color w:val="000000"/>
          <w:kern w:val="0"/>
          <w:sz w:val="24"/>
          <w:szCs w:val="24"/>
        </w:rPr>
        <w:t>不当な条件を付さないこと。</w:t>
      </w:r>
    </w:p>
    <w:p w:rsidR="00A066DE" w:rsidRPr="003C6E39" w:rsidRDefault="00FF5BAC" w:rsidP="0039793F">
      <w:pPr>
        <w:autoSpaceDE w:val="0"/>
        <w:autoSpaceDN w:val="0"/>
        <w:adjustRightInd w:val="0"/>
        <w:ind w:left="720" w:hanging="240"/>
        <w:jc w:val="left"/>
        <w:rPr>
          <w:rFonts w:asciiTheme="minorEastAsia" w:hAnsiTheme="minorEastAsia" w:cs="ＭＳ 明朝"/>
          <w:color w:val="000000" w:themeColor="text1"/>
          <w:kern w:val="0"/>
          <w:sz w:val="24"/>
          <w:szCs w:val="24"/>
        </w:rPr>
      </w:pPr>
      <w:r w:rsidRPr="003C6E39">
        <w:rPr>
          <w:rFonts w:asciiTheme="minorEastAsia" w:hAnsiTheme="minorEastAsia" w:cs="ＭＳ 明朝" w:hint="eastAsia"/>
          <w:color w:val="000000"/>
          <w:kern w:val="0"/>
          <w:sz w:val="24"/>
          <w:szCs w:val="24"/>
        </w:rPr>
        <w:t>エ　規約、</w:t>
      </w:r>
      <w:r w:rsidR="00497A23" w:rsidRPr="003C6E39">
        <w:rPr>
          <w:rFonts w:asciiTheme="minorEastAsia" w:hAnsiTheme="minorEastAsia" w:cs="ＭＳ 明朝" w:hint="eastAsia"/>
          <w:color w:val="000000"/>
          <w:kern w:val="0"/>
          <w:sz w:val="24"/>
          <w:szCs w:val="24"/>
        </w:rPr>
        <w:t>会則等で代表者や運営の方法が決まっていること。</w:t>
      </w:r>
    </w:p>
    <w:p w:rsidR="004C4C0B" w:rsidRPr="003C6E39" w:rsidRDefault="00497A23" w:rsidP="0039793F">
      <w:pPr>
        <w:autoSpaceDE w:val="0"/>
        <w:autoSpaceDN w:val="0"/>
        <w:adjustRightInd w:val="0"/>
        <w:ind w:left="72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オ　独立した組織で活動が継続的に行われること。</w:t>
      </w:r>
    </w:p>
    <w:p w:rsidR="004C4C0B" w:rsidRPr="003C6E39" w:rsidRDefault="00497A23" w:rsidP="0039793F">
      <w:pPr>
        <w:autoSpaceDE w:val="0"/>
        <w:autoSpaceDN w:val="0"/>
        <w:adjustRightInd w:val="0"/>
        <w:ind w:left="72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カ　暴力団又はその構成員の統制の下にある団体ではないこと。</w:t>
      </w:r>
    </w:p>
    <w:p w:rsidR="004C4C0B" w:rsidRPr="003C6E39" w:rsidRDefault="00C20DE5" w:rsidP="0039793F">
      <w:pPr>
        <w:autoSpaceDE w:val="0"/>
        <w:autoSpaceDN w:val="0"/>
        <w:adjustRightInd w:val="0"/>
        <w:ind w:left="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w:t>
      </w:r>
      <w:r w:rsidR="000F1054" w:rsidRPr="003C6E39">
        <w:rPr>
          <w:rFonts w:asciiTheme="minorEastAsia" w:hAnsiTheme="minorEastAsia" w:cs="ＭＳ 明朝" w:hint="eastAsia"/>
          <w:color w:val="000000"/>
          <w:kern w:val="0"/>
          <w:sz w:val="24"/>
          <w:szCs w:val="24"/>
        </w:rPr>
        <w:t>交付対象</w:t>
      </w:r>
      <w:r w:rsidR="00497A23" w:rsidRPr="003C6E39">
        <w:rPr>
          <w:rFonts w:asciiTheme="minorEastAsia" w:hAnsiTheme="minorEastAsia" w:cs="ＭＳ 明朝" w:hint="eastAsia"/>
          <w:color w:val="000000"/>
          <w:kern w:val="0"/>
          <w:sz w:val="24"/>
          <w:szCs w:val="24"/>
        </w:rPr>
        <w:t>）</w:t>
      </w:r>
    </w:p>
    <w:p w:rsidR="004C4C0B" w:rsidRPr="003C6E39" w:rsidRDefault="00274618" w:rsidP="0039793F">
      <w:pPr>
        <w:autoSpaceDE w:val="0"/>
        <w:autoSpaceDN w:val="0"/>
        <w:adjustRightInd w:val="0"/>
        <w:ind w:left="24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 xml:space="preserve">第３条　</w:t>
      </w:r>
      <w:r w:rsidR="00FF5BAC" w:rsidRPr="003C6E39">
        <w:rPr>
          <w:rFonts w:asciiTheme="minorEastAsia" w:hAnsiTheme="minorEastAsia" w:cs="ＭＳ 明朝" w:hint="eastAsia"/>
          <w:color w:val="000000"/>
          <w:kern w:val="0"/>
          <w:sz w:val="24"/>
          <w:szCs w:val="24"/>
        </w:rPr>
        <w:t>支援金の交付の対象となる団体（以下「交付対象団体」という。）は、</w:t>
      </w:r>
      <w:r w:rsidR="000F1054" w:rsidRPr="003C6E39">
        <w:rPr>
          <w:rFonts w:asciiTheme="minorEastAsia" w:hAnsiTheme="minorEastAsia" w:cs="ＭＳ 明朝" w:hint="eastAsia"/>
          <w:color w:val="000000"/>
          <w:kern w:val="0"/>
          <w:sz w:val="24"/>
          <w:szCs w:val="24"/>
        </w:rPr>
        <w:t>複数の者により構成され、かつ</w:t>
      </w:r>
      <w:r w:rsidR="00AD5F8B" w:rsidRPr="003C6E39">
        <w:rPr>
          <w:rFonts w:asciiTheme="minorEastAsia" w:hAnsiTheme="minorEastAsia" w:cs="ＭＳ 明朝" w:hint="eastAsia"/>
          <w:color w:val="000000"/>
          <w:kern w:val="0"/>
          <w:sz w:val="24"/>
          <w:szCs w:val="24"/>
        </w:rPr>
        <w:t>半数以上の</w:t>
      </w:r>
      <w:r w:rsidR="000F1054" w:rsidRPr="003C6E39">
        <w:rPr>
          <w:rFonts w:asciiTheme="minorEastAsia" w:hAnsiTheme="minorEastAsia" w:cs="ＭＳ 明朝" w:hint="eastAsia"/>
          <w:color w:val="000000"/>
          <w:kern w:val="0"/>
          <w:sz w:val="24"/>
          <w:szCs w:val="24"/>
        </w:rPr>
        <w:t>村民で構成された団体とする。</w:t>
      </w:r>
    </w:p>
    <w:p w:rsidR="004C4C0B" w:rsidRPr="003C6E39" w:rsidRDefault="00274618" w:rsidP="0039793F">
      <w:pPr>
        <w:autoSpaceDE w:val="0"/>
        <w:autoSpaceDN w:val="0"/>
        <w:adjustRightInd w:val="0"/>
        <w:ind w:left="24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 xml:space="preserve">２　</w:t>
      </w:r>
      <w:r w:rsidR="00F911DC" w:rsidRPr="003C6E39">
        <w:rPr>
          <w:rFonts w:asciiTheme="minorEastAsia" w:hAnsiTheme="minorEastAsia" w:cs="ＭＳ 明朝" w:hint="eastAsia"/>
          <w:color w:val="000000"/>
          <w:kern w:val="0"/>
          <w:sz w:val="24"/>
          <w:szCs w:val="24"/>
        </w:rPr>
        <w:t>支援金の交付の対象となる活動（以下「交付対象活動</w:t>
      </w:r>
      <w:r w:rsidR="00FF5BAC" w:rsidRPr="003C6E39">
        <w:rPr>
          <w:rFonts w:asciiTheme="minorEastAsia" w:hAnsiTheme="minorEastAsia" w:cs="ＭＳ 明朝" w:hint="eastAsia"/>
          <w:color w:val="000000"/>
          <w:kern w:val="0"/>
          <w:sz w:val="24"/>
          <w:szCs w:val="24"/>
        </w:rPr>
        <w:t>」という。）は、松川村内において当該年度中に完了するもので、</w:t>
      </w:r>
      <w:r w:rsidR="00497A23" w:rsidRPr="003C6E39">
        <w:rPr>
          <w:rFonts w:asciiTheme="minorEastAsia" w:hAnsiTheme="minorEastAsia" w:cs="ＭＳ 明朝" w:hint="eastAsia"/>
          <w:color w:val="000000"/>
          <w:kern w:val="0"/>
          <w:sz w:val="24"/>
          <w:szCs w:val="24"/>
        </w:rPr>
        <w:t>次の</w:t>
      </w:r>
      <w:r w:rsidR="000F1054" w:rsidRPr="003C6E39">
        <w:rPr>
          <w:rFonts w:asciiTheme="minorEastAsia" w:hAnsiTheme="minorEastAsia" w:cs="ＭＳ 明朝" w:hint="eastAsia"/>
          <w:kern w:val="0"/>
          <w:sz w:val="24"/>
          <w:szCs w:val="24"/>
        </w:rPr>
        <w:t>要件を満たすものとする。</w:t>
      </w:r>
    </w:p>
    <w:p w:rsidR="004C4C0B" w:rsidRPr="003C6E39" w:rsidRDefault="00497A23" w:rsidP="0039793F">
      <w:pPr>
        <w:autoSpaceDE w:val="0"/>
        <w:autoSpaceDN w:val="0"/>
        <w:adjustRightInd w:val="0"/>
        <w:ind w:left="480" w:hanging="240"/>
        <w:jc w:val="left"/>
        <w:rPr>
          <w:rFonts w:asciiTheme="minorEastAsia" w:hAnsiTheme="minorEastAsia" w:cs="ＭＳ 明朝"/>
          <w:color w:val="000000" w:themeColor="text1"/>
          <w:kern w:val="0"/>
          <w:sz w:val="24"/>
          <w:szCs w:val="24"/>
        </w:rPr>
      </w:pPr>
      <w:r w:rsidRPr="003C6E39">
        <w:rPr>
          <w:rFonts w:asciiTheme="minorEastAsia" w:hAnsiTheme="minorEastAsia" w:cs="ＭＳ 明朝"/>
          <w:color w:val="000000"/>
          <w:kern w:val="0"/>
          <w:sz w:val="24"/>
          <w:szCs w:val="24"/>
        </w:rPr>
        <w:t>(1)</w:t>
      </w:r>
      <w:r w:rsidRPr="003C6E39">
        <w:rPr>
          <w:rFonts w:asciiTheme="minorEastAsia" w:hAnsiTheme="minorEastAsia" w:cs="ＭＳ 明朝" w:hint="eastAsia"/>
          <w:color w:val="000000"/>
          <w:kern w:val="0"/>
          <w:sz w:val="24"/>
          <w:szCs w:val="24"/>
        </w:rPr>
        <w:t xml:space="preserve">　不特定多数の者の利益又は社会の利益につなが</w:t>
      </w:r>
      <w:r w:rsidRPr="003C6E39">
        <w:rPr>
          <w:rFonts w:asciiTheme="minorEastAsia" w:hAnsiTheme="minorEastAsia" w:cs="ＭＳ 明朝" w:hint="eastAsia"/>
          <w:color w:val="000000" w:themeColor="text1"/>
          <w:kern w:val="0"/>
          <w:sz w:val="24"/>
          <w:szCs w:val="24"/>
        </w:rPr>
        <w:t>る</w:t>
      </w:r>
      <w:r w:rsidRPr="003C6E39">
        <w:rPr>
          <w:rFonts w:asciiTheme="minorEastAsia" w:hAnsiTheme="minorEastAsia" w:cs="ＭＳ 明朝" w:hint="eastAsia"/>
          <w:kern w:val="0"/>
          <w:sz w:val="24"/>
          <w:szCs w:val="24"/>
        </w:rPr>
        <w:t>（公益的な）</w:t>
      </w:r>
      <w:r w:rsidRPr="003C6E39">
        <w:rPr>
          <w:rFonts w:asciiTheme="minorEastAsia" w:hAnsiTheme="minorEastAsia" w:cs="ＭＳ 明朝" w:hint="eastAsia"/>
          <w:color w:val="000000" w:themeColor="text1"/>
          <w:kern w:val="0"/>
          <w:sz w:val="24"/>
          <w:szCs w:val="24"/>
        </w:rPr>
        <w:t>もの</w:t>
      </w:r>
    </w:p>
    <w:p w:rsidR="004C4C0B" w:rsidRPr="003C6E39" w:rsidRDefault="00497A23" w:rsidP="0039793F">
      <w:pPr>
        <w:autoSpaceDE w:val="0"/>
        <w:autoSpaceDN w:val="0"/>
        <w:adjustRightInd w:val="0"/>
        <w:ind w:left="480" w:hanging="240"/>
        <w:jc w:val="left"/>
        <w:rPr>
          <w:rFonts w:asciiTheme="minorEastAsia" w:hAnsiTheme="minorEastAsia" w:cs="ＭＳ 明朝"/>
          <w:color w:val="000000" w:themeColor="text1"/>
          <w:kern w:val="0"/>
          <w:sz w:val="24"/>
          <w:szCs w:val="24"/>
        </w:rPr>
      </w:pPr>
      <w:r w:rsidRPr="003C6E39">
        <w:rPr>
          <w:rFonts w:asciiTheme="minorEastAsia" w:hAnsiTheme="minorEastAsia" w:cs="ＭＳ 明朝"/>
          <w:color w:val="000000" w:themeColor="text1"/>
          <w:kern w:val="0"/>
          <w:sz w:val="24"/>
          <w:szCs w:val="24"/>
        </w:rPr>
        <w:t>(2)</w:t>
      </w:r>
      <w:r w:rsidRPr="003C6E39">
        <w:rPr>
          <w:rFonts w:asciiTheme="minorEastAsia" w:hAnsiTheme="minorEastAsia" w:cs="ＭＳ 明朝" w:hint="eastAsia"/>
          <w:color w:val="000000" w:themeColor="text1"/>
          <w:kern w:val="0"/>
          <w:sz w:val="24"/>
          <w:szCs w:val="24"/>
        </w:rPr>
        <w:t xml:space="preserve">　波及効果や新たな展開が期待できる</w:t>
      </w:r>
      <w:r w:rsidRPr="003C6E39">
        <w:rPr>
          <w:rFonts w:asciiTheme="minorEastAsia" w:hAnsiTheme="minorEastAsia" w:cs="ＭＳ 明朝" w:hint="eastAsia"/>
          <w:kern w:val="0"/>
          <w:sz w:val="24"/>
          <w:szCs w:val="24"/>
        </w:rPr>
        <w:t>（発展的な）</w:t>
      </w:r>
      <w:r w:rsidRPr="003C6E39">
        <w:rPr>
          <w:rFonts w:asciiTheme="minorEastAsia" w:hAnsiTheme="minorEastAsia" w:cs="ＭＳ 明朝" w:hint="eastAsia"/>
          <w:color w:val="000000" w:themeColor="text1"/>
          <w:kern w:val="0"/>
          <w:sz w:val="24"/>
          <w:szCs w:val="24"/>
        </w:rPr>
        <w:t>もの</w:t>
      </w:r>
    </w:p>
    <w:p w:rsidR="004C4C0B" w:rsidRPr="003C6E39" w:rsidRDefault="00497A23" w:rsidP="0039793F">
      <w:pPr>
        <w:autoSpaceDE w:val="0"/>
        <w:autoSpaceDN w:val="0"/>
        <w:adjustRightInd w:val="0"/>
        <w:ind w:left="480" w:hanging="240"/>
        <w:jc w:val="left"/>
        <w:rPr>
          <w:rFonts w:asciiTheme="minorEastAsia" w:hAnsiTheme="minorEastAsia" w:cs="ＭＳ 明朝"/>
          <w:color w:val="000000" w:themeColor="text1"/>
          <w:kern w:val="0"/>
          <w:sz w:val="24"/>
          <w:szCs w:val="24"/>
        </w:rPr>
      </w:pPr>
      <w:r w:rsidRPr="003C6E39">
        <w:rPr>
          <w:rFonts w:asciiTheme="minorEastAsia" w:hAnsiTheme="minorEastAsia" w:cs="ＭＳ 明朝"/>
          <w:color w:val="000000" w:themeColor="text1"/>
          <w:kern w:val="0"/>
          <w:sz w:val="24"/>
          <w:szCs w:val="24"/>
        </w:rPr>
        <w:t>(3)</w:t>
      </w:r>
      <w:r w:rsidRPr="003C6E39">
        <w:rPr>
          <w:rFonts w:asciiTheme="minorEastAsia" w:hAnsiTheme="minorEastAsia" w:cs="ＭＳ 明朝" w:hint="eastAsia"/>
          <w:color w:val="000000" w:themeColor="text1"/>
          <w:kern w:val="0"/>
          <w:sz w:val="24"/>
          <w:szCs w:val="24"/>
        </w:rPr>
        <w:t xml:space="preserve">　計画や費用が実現可能で妥当</w:t>
      </w:r>
      <w:r w:rsidRPr="003C6E39">
        <w:rPr>
          <w:rFonts w:asciiTheme="minorEastAsia" w:hAnsiTheme="minorEastAsia" w:cs="ＭＳ 明朝" w:hint="eastAsia"/>
          <w:kern w:val="0"/>
          <w:sz w:val="24"/>
          <w:szCs w:val="24"/>
        </w:rPr>
        <w:t>な（実現性のある）</w:t>
      </w:r>
      <w:r w:rsidRPr="003C6E39">
        <w:rPr>
          <w:rFonts w:asciiTheme="minorEastAsia" w:hAnsiTheme="minorEastAsia" w:cs="ＭＳ 明朝" w:hint="eastAsia"/>
          <w:color w:val="000000" w:themeColor="text1"/>
          <w:kern w:val="0"/>
          <w:sz w:val="24"/>
          <w:szCs w:val="24"/>
        </w:rPr>
        <w:t>もの</w:t>
      </w:r>
    </w:p>
    <w:p w:rsidR="004C4C0B" w:rsidRPr="003C6E39" w:rsidRDefault="00497A23" w:rsidP="0039793F">
      <w:pPr>
        <w:autoSpaceDE w:val="0"/>
        <w:autoSpaceDN w:val="0"/>
        <w:adjustRightInd w:val="0"/>
        <w:ind w:left="480" w:hanging="240"/>
        <w:jc w:val="left"/>
        <w:rPr>
          <w:rFonts w:asciiTheme="minorEastAsia" w:hAnsiTheme="minorEastAsia" w:cs="ＭＳ 明朝"/>
          <w:color w:val="000000"/>
          <w:kern w:val="0"/>
          <w:sz w:val="24"/>
          <w:szCs w:val="24"/>
        </w:rPr>
      </w:pPr>
      <w:r w:rsidRPr="003C6E39">
        <w:rPr>
          <w:rFonts w:asciiTheme="minorEastAsia" w:hAnsiTheme="minorEastAsia" w:cs="ＭＳ 明朝"/>
          <w:color w:val="000000"/>
          <w:kern w:val="0"/>
          <w:sz w:val="24"/>
          <w:szCs w:val="24"/>
        </w:rPr>
        <w:t>(4)</w:t>
      </w:r>
      <w:r w:rsidRPr="003C6E39">
        <w:rPr>
          <w:rFonts w:asciiTheme="minorEastAsia" w:hAnsiTheme="minorEastAsia" w:cs="ＭＳ 明朝" w:hint="eastAsia"/>
          <w:color w:val="000000"/>
          <w:kern w:val="0"/>
          <w:sz w:val="24"/>
          <w:szCs w:val="24"/>
        </w:rPr>
        <w:t xml:space="preserve">　</w:t>
      </w:r>
      <w:r w:rsidR="00EE65A1" w:rsidRPr="003C6E39">
        <w:rPr>
          <w:rFonts w:asciiTheme="minorEastAsia" w:hAnsiTheme="minorEastAsia" w:cs="ＭＳ 明朝" w:hint="eastAsia"/>
          <w:color w:val="000000"/>
          <w:kern w:val="0"/>
          <w:sz w:val="24"/>
          <w:szCs w:val="24"/>
        </w:rPr>
        <w:t>自立できることが期待される（自立性のある）もの</w:t>
      </w:r>
    </w:p>
    <w:p w:rsidR="004C4C0B" w:rsidRPr="003C6E39" w:rsidRDefault="00274618" w:rsidP="0039793F">
      <w:pPr>
        <w:autoSpaceDE w:val="0"/>
        <w:autoSpaceDN w:val="0"/>
        <w:adjustRightInd w:val="0"/>
        <w:ind w:left="24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３</w:t>
      </w:r>
      <w:r w:rsidR="00497A23" w:rsidRPr="003C6E39">
        <w:rPr>
          <w:rFonts w:asciiTheme="minorEastAsia" w:hAnsiTheme="minorEastAsia" w:cs="ＭＳ 明朝" w:hint="eastAsia"/>
          <w:color w:val="000000"/>
          <w:kern w:val="0"/>
          <w:sz w:val="24"/>
          <w:szCs w:val="24"/>
        </w:rPr>
        <w:t xml:space="preserve">　前</w:t>
      </w:r>
      <w:r w:rsidR="00D505F8" w:rsidRPr="003C6E39">
        <w:rPr>
          <w:rFonts w:asciiTheme="minorEastAsia" w:hAnsiTheme="minorEastAsia" w:cs="ＭＳ 明朝" w:hint="eastAsia"/>
          <w:color w:val="000000"/>
          <w:kern w:val="0"/>
          <w:sz w:val="24"/>
          <w:szCs w:val="24"/>
        </w:rPr>
        <w:t>項の規定に関わらず、</w:t>
      </w:r>
      <w:r w:rsidR="00D84079" w:rsidRPr="003C6E39">
        <w:rPr>
          <w:rFonts w:asciiTheme="minorEastAsia" w:hAnsiTheme="minorEastAsia" w:cs="ＭＳ 明朝" w:hint="eastAsia"/>
          <w:color w:val="000000"/>
          <w:kern w:val="0"/>
          <w:sz w:val="24"/>
          <w:szCs w:val="24"/>
        </w:rPr>
        <w:t>次の各号に掲げる活動については、</w:t>
      </w:r>
      <w:r w:rsidRPr="003C6E39">
        <w:rPr>
          <w:rFonts w:asciiTheme="minorEastAsia" w:hAnsiTheme="minorEastAsia" w:cs="ＭＳ 明朝" w:hint="eastAsia"/>
          <w:color w:val="000000"/>
          <w:kern w:val="0"/>
          <w:sz w:val="24"/>
          <w:szCs w:val="24"/>
        </w:rPr>
        <w:t>支援金の交付の</w:t>
      </w:r>
      <w:r w:rsidR="00497A23" w:rsidRPr="003C6E39">
        <w:rPr>
          <w:rFonts w:asciiTheme="minorEastAsia" w:hAnsiTheme="minorEastAsia" w:cs="ＭＳ 明朝" w:hint="eastAsia"/>
          <w:color w:val="000000"/>
          <w:kern w:val="0"/>
          <w:sz w:val="24"/>
          <w:szCs w:val="24"/>
        </w:rPr>
        <w:t>対象としない。</w:t>
      </w:r>
    </w:p>
    <w:p w:rsidR="004C4C0B" w:rsidRPr="003C6E39" w:rsidRDefault="00497A23" w:rsidP="0039793F">
      <w:pPr>
        <w:autoSpaceDE w:val="0"/>
        <w:autoSpaceDN w:val="0"/>
        <w:adjustRightInd w:val="0"/>
        <w:ind w:left="480" w:hanging="240"/>
        <w:jc w:val="left"/>
        <w:rPr>
          <w:rFonts w:asciiTheme="minorEastAsia" w:hAnsiTheme="minorEastAsia" w:cs="ＭＳ 明朝"/>
          <w:color w:val="000000"/>
          <w:kern w:val="0"/>
          <w:sz w:val="24"/>
          <w:szCs w:val="24"/>
        </w:rPr>
      </w:pPr>
      <w:r w:rsidRPr="003C6E39">
        <w:rPr>
          <w:rFonts w:asciiTheme="minorEastAsia" w:hAnsiTheme="minorEastAsia" w:cs="ＭＳ 明朝"/>
          <w:color w:val="000000"/>
          <w:kern w:val="0"/>
          <w:sz w:val="24"/>
          <w:szCs w:val="24"/>
        </w:rPr>
        <w:t>(1)</w:t>
      </w:r>
      <w:r w:rsidR="00D505F8" w:rsidRPr="003C6E39">
        <w:rPr>
          <w:rFonts w:asciiTheme="minorEastAsia" w:hAnsiTheme="minorEastAsia" w:cs="ＭＳ 明朝" w:hint="eastAsia"/>
          <w:color w:val="000000"/>
          <w:kern w:val="0"/>
          <w:sz w:val="24"/>
          <w:szCs w:val="24"/>
        </w:rPr>
        <w:t xml:space="preserve">　国、</w:t>
      </w:r>
      <w:r w:rsidRPr="003C6E39">
        <w:rPr>
          <w:rFonts w:asciiTheme="minorEastAsia" w:hAnsiTheme="minorEastAsia" w:cs="ＭＳ 明朝" w:hint="eastAsia"/>
          <w:color w:val="000000"/>
          <w:kern w:val="0"/>
          <w:sz w:val="24"/>
          <w:szCs w:val="24"/>
        </w:rPr>
        <w:t>地方公共団体及びそれらの外郭団体で実施している他の補助金等の対象となるもの</w:t>
      </w:r>
    </w:p>
    <w:p w:rsidR="00AD6246" w:rsidRPr="003C6E39" w:rsidRDefault="00AD6246" w:rsidP="0039793F">
      <w:pPr>
        <w:autoSpaceDE w:val="0"/>
        <w:autoSpaceDN w:val="0"/>
        <w:adjustRightInd w:val="0"/>
        <w:ind w:left="48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lastRenderedPageBreak/>
        <w:t>(</w:t>
      </w:r>
      <w:r w:rsidRPr="003C6E39">
        <w:rPr>
          <w:rFonts w:asciiTheme="minorEastAsia" w:hAnsiTheme="minorEastAsia" w:cs="ＭＳ 明朝"/>
          <w:color w:val="000000"/>
          <w:kern w:val="0"/>
          <w:sz w:val="24"/>
          <w:szCs w:val="24"/>
        </w:rPr>
        <w:t>2)</w:t>
      </w:r>
      <w:r w:rsidRPr="003C6E39">
        <w:rPr>
          <w:rFonts w:asciiTheme="minorEastAsia" w:hAnsiTheme="minorEastAsia" w:cs="ＭＳ 明朝" w:hint="eastAsia"/>
          <w:color w:val="000000"/>
          <w:kern w:val="0"/>
          <w:sz w:val="24"/>
          <w:szCs w:val="24"/>
        </w:rPr>
        <w:t xml:space="preserve">　公共団体等で行うべきもの</w:t>
      </w:r>
    </w:p>
    <w:p w:rsidR="00AD6246" w:rsidRPr="003C6E39" w:rsidRDefault="00AD6246" w:rsidP="0039793F">
      <w:pPr>
        <w:autoSpaceDE w:val="0"/>
        <w:autoSpaceDN w:val="0"/>
        <w:adjustRightInd w:val="0"/>
        <w:ind w:left="48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w:t>
      </w:r>
      <w:r w:rsidRPr="003C6E39">
        <w:rPr>
          <w:rFonts w:asciiTheme="minorEastAsia" w:hAnsiTheme="minorEastAsia" w:cs="ＭＳ 明朝"/>
          <w:color w:val="000000"/>
          <w:kern w:val="0"/>
          <w:sz w:val="24"/>
          <w:szCs w:val="24"/>
        </w:rPr>
        <w:t>3</w:t>
      </w:r>
      <w:r w:rsidRPr="003C6E39">
        <w:rPr>
          <w:rFonts w:asciiTheme="minorEastAsia" w:hAnsiTheme="minorEastAsia" w:cs="ＭＳ 明朝" w:hint="eastAsia"/>
          <w:color w:val="000000"/>
          <w:kern w:val="0"/>
          <w:sz w:val="24"/>
          <w:szCs w:val="24"/>
        </w:rPr>
        <w:t>)　備品などの購入のみを目的とするもの</w:t>
      </w:r>
    </w:p>
    <w:p w:rsidR="00AD6246" w:rsidRPr="003C6E39" w:rsidRDefault="00AD6246" w:rsidP="0039793F">
      <w:pPr>
        <w:autoSpaceDE w:val="0"/>
        <w:autoSpaceDN w:val="0"/>
        <w:adjustRightInd w:val="0"/>
        <w:ind w:left="48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w:t>
      </w:r>
      <w:r w:rsidRPr="003C6E39">
        <w:rPr>
          <w:rFonts w:asciiTheme="minorEastAsia" w:hAnsiTheme="minorEastAsia" w:cs="ＭＳ 明朝"/>
          <w:color w:val="000000"/>
          <w:kern w:val="0"/>
          <w:sz w:val="24"/>
          <w:szCs w:val="24"/>
        </w:rPr>
        <w:t>4)</w:t>
      </w:r>
      <w:r w:rsidRPr="003C6E39">
        <w:rPr>
          <w:rFonts w:asciiTheme="minorEastAsia" w:hAnsiTheme="minorEastAsia" w:cs="ＭＳ 明朝" w:hint="eastAsia"/>
          <w:color w:val="000000"/>
          <w:kern w:val="0"/>
          <w:sz w:val="24"/>
          <w:szCs w:val="24"/>
        </w:rPr>
        <w:t xml:space="preserve">　団体が継続的に行っている定着したイベントや行事等で、支援金の交付がなくとも所期の目的を概ね達成できるもの</w:t>
      </w:r>
    </w:p>
    <w:p w:rsidR="004C4C0B" w:rsidRPr="003C6E39" w:rsidRDefault="00FD15F5" w:rsidP="0039793F">
      <w:pPr>
        <w:autoSpaceDE w:val="0"/>
        <w:autoSpaceDN w:val="0"/>
        <w:adjustRightInd w:val="0"/>
        <w:ind w:left="480" w:hanging="240"/>
        <w:jc w:val="left"/>
        <w:rPr>
          <w:rFonts w:asciiTheme="minorEastAsia" w:hAnsiTheme="minorEastAsia" w:cs="ＭＳ 明朝"/>
          <w:color w:val="000000"/>
          <w:kern w:val="0"/>
          <w:sz w:val="24"/>
          <w:szCs w:val="24"/>
        </w:rPr>
      </w:pPr>
      <w:r w:rsidRPr="003C6E39">
        <w:rPr>
          <w:rFonts w:asciiTheme="minorEastAsia" w:hAnsiTheme="minorEastAsia" w:cs="ＭＳ 明朝"/>
          <w:kern w:val="0"/>
          <w:sz w:val="24"/>
          <w:szCs w:val="24"/>
        </w:rPr>
        <w:t>(</w:t>
      </w:r>
      <w:r w:rsidR="00AD6246" w:rsidRPr="003C6E39">
        <w:rPr>
          <w:rFonts w:asciiTheme="minorEastAsia" w:hAnsiTheme="minorEastAsia" w:cs="ＭＳ 明朝" w:hint="eastAsia"/>
          <w:kern w:val="0"/>
          <w:sz w:val="24"/>
          <w:szCs w:val="24"/>
        </w:rPr>
        <w:t>5</w:t>
      </w:r>
      <w:r w:rsidR="00AD6246" w:rsidRPr="003C6E39">
        <w:rPr>
          <w:rFonts w:asciiTheme="minorEastAsia" w:hAnsiTheme="minorEastAsia" w:cs="ＭＳ 明朝"/>
          <w:kern w:val="0"/>
          <w:sz w:val="24"/>
          <w:szCs w:val="24"/>
        </w:rPr>
        <w:t>)</w:t>
      </w:r>
      <w:r w:rsidR="00497A23" w:rsidRPr="003C6E39">
        <w:rPr>
          <w:rFonts w:asciiTheme="minorEastAsia" w:hAnsiTheme="minorEastAsia" w:cs="ＭＳ 明朝" w:hint="eastAsia"/>
          <w:color w:val="000000"/>
          <w:kern w:val="0"/>
          <w:sz w:val="24"/>
          <w:szCs w:val="24"/>
        </w:rPr>
        <w:t xml:space="preserve">　その他村長が適当でないと認めたもの</w:t>
      </w:r>
    </w:p>
    <w:p w:rsidR="00A30B4D" w:rsidRPr="003C6E39" w:rsidRDefault="00497A23" w:rsidP="0039793F">
      <w:pPr>
        <w:autoSpaceDE w:val="0"/>
        <w:autoSpaceDN w:val="0"/>
        <w:adjustRightInd w:val="0"/>
        <w:ind w:left="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（交付対象経費）</w:t>
      </w:r>
    </w:p>
    <w:p w:rsidR="004C4C0B" w:rsidRPr="003C6E39" w:rsidRDefault="00274618" w:rsidP="009D79CC">
      <w:pPr>
        <w:autoSpaceDE w:val="0"/>
        <w:autoSpaceDN w:val="0"/>
        <w:adjustRightInd w:val="0"/>
        <w:ind w:left="240" w:rightChars="-67" w:right="-141" w:hangingChars="10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 xml:space="preserve">第４条　</w:t>
      </w:r>
      <w:r w:rsidR="00D84079" w:rsidRPr="003C6E39">
        <w:rPr>
          <w:rFonts w:asciiTheme="minorEastAsia" w:hAnsiTheme="minorEastAsia" w:cs="ＭＳ 明朝" w:hint="eastAsia"/>
          <w:color w:val="000000"/>
          <w:kern w:val="0"/>
          <w:sz w:val="24"/>
          <w:szCs w:val="24"/>
        </w:rPr>
        <w:t>支援金の交付の対象となる経費（以下「交付対象経費」とい</w:t>
      </w:r>
      <w:r w:rsidR="00D505F8" w:rsidRPr="003C6E39">
        <w:rPr>
          <w:rFonts w:asciiTheme="minorEastAsia" w:hAnsiTheme="minorEastAsia" w:cs="ＭＳ 明朝" w:hint="eastAsia"/>
          <w:color w:val="000000"/>
          <w:kern w:val="0"/>
          <w:sz w:val="24"/>
          <w:szCs w:val="24"/>
        </w:rPr>
        <w:t>う。</w:t>
      </w:r>
      <w:r w:rsidR="00D84079" w:rsidRPr="003C6E39">
        <w:rPr>
          <w:rFonts w:asciiTheme="minorEastAsia" w:hAnsiTheme="minorEastAsia" w:cs="ＭＳ 明朝" w:hint="eastAsia"/>
          <w:color w:val="000000"/>
          <w:kern w:val="0"/>
          <w:sz w:val="24"/>
          <w:szCs w:val="24"/>
        </w:rPr>
        <w:t>）は、</w:t>
      </w:r>
      <w:r w:rsidR="00F911DC" w:rsidRPr="003C6E39">
        <w:rPr>
          <w:rFonts w:asciiTheme="minorEastAsia" w:hAnsiTheme="minorEastAsia" w:cs="ＭＳ 明朝" w:hint="eastAsia"/>
          <w:color w:val="000000"/>
          <w:kern w:val="0"/>
          <w:sz w:val="24"/>
          <w:szCs w:val="24"/>
        </w:rPr>
        <w:t>第３条第２項に掲げる交付対象活動</w:t>
      </w:r>
      <w:r w:rsidR="00497A23" w:rsidRPr="003C6E39">
        <w:rPr>
          <w:rFonts w:asciiTheme="minorEastAsia" w:hAnsiTheme="minorEastAsia" w:cs="ＭＳ 明朝" w:hint="eastAsia"/>
          <w:color w:val="000000"/>
          <w:kern w:val="0"/>
          <w:sz w:val="24"/>
          <w:szCs w:val="24"/>
        </w:rPr>
        <w:t>の実施に要する経費とする。</w:t>
      </w:r>
    </w:p>
    <w:p w:rsidR="004C4C0B" w:rsidRPr="003C6E39" w:rsidRDefault="00D84079" w:rsidP="0039793F">
      <w:pPr>
        <w:autoSpaceDE w:val="0"/>
        <w:autoSpaceDN w:val="0"/>
        <w:adjustRightInd w:val="0"/>
        <w:ind w:left="24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２　前項の規定に関わらず、</w:t>
      </w:r>
      <w:r w:rsidR="00497A23" w:rsidRPr="003C6E39">
        <w:rPr>
          <w:rFonts w:asciiTheme="minorEastAsia" w:hAnsiTheme="minorEastAsia" w:cs="ＭＳ 明朝" w:hint="eastAsia"/>
          <w:color w:val="000000"/>
          <w:kern w:val="0"/>
          <w:sz w:val="24"/>
          <w:szCs w:val="24"/>
        </w:rPr>
        <w:t>次の各号に掲げるものは交付対象経費としない。</w:t>
      </w:r>
    </w:p>
    <w:p w:rsidR="004C4C0B" w:rsidRPr="003C6E39" w:rsidRDefault="00197C60" w:rsidP="0039793F">
      <w:pPr>
        <w:autoSpaceDE w:val="0"/>
        <w:autoSpaceDN w:val="0"/>
        <w:adjustRightInd w:val="0"/>
        <w:ind w:left="480" w:hanging="240"/>
        <w:jc w:val="left"/>
        <w:rPr>
          <w:rFonts w:asciiTheme="minorEastAsia" w:hAnsiTheme="minorEastAsia" w:cs="ＭＳ 明朝"/>
          <w:color w:val="000000"/>
          <w:kern w:val="0"/>
          <w:sz w:val="24"/>
          <w:szCs w:val="24"/>
        </w:rPr>
      </w:pPr>
      <w:r w:rsidRPr="003C6E39">
        <w:rPr>
          <w:rFonts w:asciiTheme="minorEastAsia" w:hAnsiTheme="minorEastAsia" w:cs="ＭＳ 明朝"/>
          <w:color w:val="000000"/>
          <w:kern w:val="0"/>
          <w:sz w:val="24"/>
          <w:szCs w:val="24"/>
        </w:rPr>
        <w:t>(</w:t>
      </w:r>
      <w:r w:rsidRPr="003C6E39">
        <w:rPr>
          <w:rFonts w:asciiTheme="minorEastAsia" w:hAnsiTheme="minorEastAsia" w:cs="ＭＳ 明朝" w:hint="eastAsia"/>
          <w:color w:val="000000"/>
          <w:kern w:val="0"/>
          <w:sz w:val="24"/>
          <w:szCs w:val="24"/>
        </w:rPr>
        <w:t>1</w:t>
      </w:r>
      <w:r w:rsidR="00497A23" w:rsidRPr="003C6E39">
        <w:rPr>
          <w:rFonts w:asciiTheme="minorEastAsia" w:hAnsiTheme="minorEastAsia" w:cs="ＭＳ 明朝"/>
          <w:color w:val="000000"/>
          <w:kern w:val="0"/>
          <w:sz w:val="24"/>
          <w:szCs w:val="24"/>
        </w:rPr>
        <w:t>)</w:t>
      </w:r>
      <w:r w:rsidR="00497A23" w:rsidRPr="003C6E39">
        <w:rPr>
          <w:rFonts w:asciiTheme="minorEastAsia" w:hAnsiTheme="minorEastAsia" w:cs="ＭＳ 明朝" w:hint="eastAsia"/>
          <w:color w:val="000000"/>
          <w:kern w:val="0"/>
          <w:sz w:val="24"/>
          <w:szCs w:val="24"/>
        </w:rPr>
        <w:t xml:space="preserve">　団体の事務所等を維持するための経費</w:t>
      </w:r>
    </w:p>
    <w:p w:rsidR="004C4C0B" w:rsidRPr="003C6E39" w:rsidRDefault="00197C60" w:rsidP="0039793F">
      <w:pPr>
        <w:autoSpaceDE w:val="0"/>
        <w:autoSpaceDN w:val="0"/>
        <w:adjustRightInd w:val="0"/>
        <w:ind w:left="480" w:hanging="240"/>
        <w:jc w:val="left"/>
        <w:rPr>
          <w:rFonts w:asciiTheme="minorEastAsia" w:hAnsiTheme="minorEastAsia" w:cs="ＭＳ 明朝"/>
          <w:color w:val="000000"/>
          <w:kern w:val="0"/>
          <w:sz w:val="24"/>
          <w:szCs w:val="24"/>
        </w:rPr>
      </w:pPr>
      <w:r w:rsidRPr="003C6E39">
        <w:rPr>
          <w:rFonts w:asciiTheme="minorEastAsia" w:hAnsiTheme="minorEastAsia" w:cs="ＭＳ 明朝"/>
          <w:color w:val="000000"/>
          <w:kern w:val="0"/>
          <w:sz w:val="24"/>
          <w:szCs w:val="24"/>
        </w:rPr>
        <w:t>(</w:t>
      </w:r>
      <w:r w:rsidRPr="003C6E39">
        <w:rPr>
          <w:rFonts w:asciiTheme="minorEastAsia" w:hAnsiTheme="minorEastAsia" w:cs="ＭＳ 明朝" w:hint="eastAsia"/>
          <w:color w:val="000000"/>
          <w:kern w:val="0"/>
          <w:sz w:val="24"/>
          <w:szCs w:val="24"/>
        </w:rPr>
        <w:t>2</w:t>
      </w:r>
      <w:r w:rsidR="00497A23" w:rsidRPr="003C6E39">
        <w:rPr>
          <w:rFonts w:asciiTheme="minorEastAsia" w:hAnsiTheme="minorEastAsia" w:cs="ＭＳ 明朝"/>
          <w:color w:val="000000"/>
          <w:kern w:val="0"/>
          <w:sz w:val="24"/>
          <w:szCs w:val="24"/>
        </w:rPr>
        <w:t>)</w:t>
      </w:r>
      <w:r w:rsidR="00497A23" w:rsidRPr="003C6E39">
        <w:rPr>
          <w:rFonts w:asciiTheme="minorEastAsia" w:hAnsiTheme="minorEastAsia" w:cs="ＭＳ 明朝" w:hint="eastAsia"/>
          <w:color w:val="000000"/>
          <w:kern w:val="0"/>
          <w:sz w:val="24"/>
          <w:szCs w:val="24"/>
        </w:rPr>
        <w:t xml:space="preserve">　団体の経常的な活動に要する経費</w:t>
      </w:r>
    </w:p>
    <w:p w:rsidR="004C4C0B" w:rsidRPr="003C6E39" w:rsidRDefault="00197C60" w:rsidP="0039793F">
      <w:pPr>
        <w:autoSpaceDE w:val="0"/>
        <w:autoSpaceDN w:val="0"/>
        <w:adjustRightInd w:val="0"/>
        <w:ind w:left="480" w:hanging="240"/>
        <w:jc w:val="left"/>
        <w:rPr>
          <w:rFonts w:asciiTheme="minorEastAsia" w:hAnsiTheme="minorEastAsia" w:cs="ＭＳ 明朝"/>
          <w:color w:val="000000"/>
          <w:kern w:val="0"/>
          <w:sz w:val="24"/>
          <w:szCs w:val="24"/>
        </w:rPr>
      </w:pPr>
      <w:r w:rsidRPr="003C6E39">
        <w:rPr>
          <w:rFonts w:asciiTheme="minorEastAsia" w:hAnsiTheme="minorEastAsia" w:cs="ＭＳ 明朝"/>
          <w:color w:val="000000"/>
          <w:kern w:val="0"/>
          <w:sz w:val="24"/>
          <w:szCs w:val="24"/>
        </w:rPr>
        <w:t>(</w:t>
      </w:r>
      <w:r w:rsidRPr="003C6E39">
        <w:rPr>
          <w:rFonts w:asciiTheme="minorEastAsia" w:hAnsiTheme="minorEastAsia" w:cs="ＭＳ 明朝" w:hint="eastAsia"/>
          <w:color w:val="000000"/>
          <w:kern w:val="0"/>
          <w:sz w:val="24"/>
          <w:szCs w:val="24"/>
        </w:rPr>
        <w:t>3</w:t>
      </w:r>
      <w:r w:rsidR="00497A23" w:rsidRPr="003C6E39">
        <w:rPr>
          <w:rFonts w:asciiTheme="minorEastAsia" w:hAnsiTheme="minorEastAsia" w:cs="ＭＳ 明朝"/>
          <w:color w:val="000000"/>
          <w:kern w:val="0"/>
          <w:sz w:val="24"/>
          <w:szCs w:val="24"/>
        </w:rPr>
        <w:t>)</w:t>
      </w:r>
      <w:r w:rsidR="00497A23" w:rsidRPr="003C6E39">
        <w:rPr>
          <w:rFonts w:asciiTheme="minorEastAsia" w:hAnsiTheme="minorEastAsia" w:cs="ＭＳ 明朝" w:hint="eastAsia"/>
          <w:color w:val="000000"/>
          <w:kern w:val="0"/>
          <w:sz w:val="24"/>
          <w:szCs w:val="24"/>
        </w:rPr>
        <w:t xml:space="preserve">　団体の構成員による会合の飲食費</w:t>
      </w:r>
    </w:p>
    <w:p w:rsidR="004C4C0B" w:rsidRPr="003C6E39" w:rsidRDefault="00197C60" w:rsidP="0039793F">
      <w:pPr>
        <w:autoSpaceDE w:val="0"/>
        <w:autoSpaceDN w:val="0"/>
        <w:adjustRightInd w:val="0"/>
        <w:ind w:left="480" w:hanging="240"/>
        <w:jc w:val="left"/>
        <w:rPr>
          <w:rFonts w:asciiTheme="minorEastAsia" w:hAnsiTheme="minorEastAsia" w:cs="ＭＳ 明朝"/>
          <w:color w:val="000000"/>
          <w:kern w:val="0"/>
          <w:sz w:val="24"/>
          <w:szCs w:val="24"/>
        </w:rPr>
      </w:pPr>
      <w:r w:rsidRPr="003C6E39">
        <w:rPr>
          <w:rFonts w:asciiTheme="minorEastAsia" w:hAnsiTheme="minorEastAsia" w:cs="ＭＳ 明朝"/>
          <w:color w:val="000000"/>
          <w:kern w:val="0"/>
          <w:sz w:val="24"/>
          <w:szCs w:val="24"/>
        </w:rPr>
        <w:t>(</w:t>
      </w:r>
      <w:r w:rsidRPr="003C6E39">
        <w:rPr>
          <w:rFonts w:asciiTheme="minorEastAsia" w:hAnsiTheme="minorEastAsia" w:cs="ＭＳ 明朝" w:hint="eastAsia"/>
          <w:color w:val="000000"/>
          <w:kern w:val="0"/>
          <w:sz w:val="24"/>
          <w:szCs w:val="24"/>
        </w:rPr>
        <w:t>4</w:t>
      </w:r>
      <w:r w:rsidR="00497A23" w:rsidRPr="003C6E39">
        <w:rPr>
          <w:rFonts w:asciiTheme="minorEastAsia" w:hAnsiTheme="minorEastAsia" w:cs="ＭＳ 明朝"/>
          <w:color w:val="000000"/>
          <w:kern w:val="0"/>
          <w:sz w:val="24"/>
          <w:szCs w:val="24"/>
        </w:rPr>
        <w:t>)</w:t>
      </w:r>
      <w:r w:rsidR="00D84079" w:rsidRPr="003C6E39">
        <w:rPr>
          <w:rFonts w:asciiTheme="minorEastAsia" w:hAnsiTheme="minorEastAsia" w:cs="ＭＳ 明朝" w:hint="eastAsia"/>
          <w:color w:val="000000"/>
          <w:kern w:val="0"/>
          <w:sz w:val="24"/>
          <w:szCs w:val="24"/>
        </w:rPr>
        <w:t xml:space="preserve">　団体の構成員に対する人件費、</w:t>
      </w:r>
      <w:r w:rsidR="00497A23" w:rsidRPr="003C6E39">
        <w:rPr>
          <w:rFonts w:asciiTheme="minorEastAsia" w:hAnsiTheme="minorEastAsia" w:cs="ＭＳ 明朝" w:hint="eastAsia"/>
          <w:color w:val="000000"/>
          <w:kern w:val="0"/>
          <w:sz w:val="24"/>
          <w:szCs w:val="24"/>
        </w:rPr>
        <w:t>謝礼</w:t>
      </w:r>
    </w:p>
    <w:p w:rsidR="004C4C0B" w:rsidRPr="003C6E39" w:rsidRDefault="00373109" w:rsidP="0039793F">
      <w:pPr>
        <w:autoSpaceDE w:val="0"/>
        <w:autoSpaceDN w:val="0"/>
        <w:adjustRightInd w:val="0"/>
        <w:ind w:left="240"/>
        <w:jc w:val="left"/>
        <w:rPr>
          <w:rFonts w:asciiTheme="minorEastAsia" w:hAnsiTheme="minorEastAsia" w:cs="ＭＳ 明朝"/>
          <w:kern w:val="0"/>
          <w:sz w:val="24"/>
          <w:szCs w:val="24"/>
        </w:rPr>
      </w:pPr>
      <w:r w:rsidRPr="003C6E39">
        <w:rPr>
          <w:rFonts w:asciiTheme="minorEastAsia" w:hAnsiTheme="minorEastAsia" w:cs="ＭＳ 明朝" w:hint="eastAsia"/>
          <w:color w:val="000000"/>
          <w:kern w:val="0"/>
          <w:sz w:val="24"/>
          <w:szCs w:val="24"/>
        </w:rPr>
        <w:t>（</w:t>
      </w:r>
      <w:r w:rsidR="00E37428" w:rsidRPr="003C6E39">
        <w:rPr>
          <w:rFonts w:asciiTheme="minorEastAsia" w:hAnsiTheme="minorEastAsia" w:cs="ＭＳ 明朝" w:hint="eastAsia"/>
          <w:kern w:val="0"/>
          <w:sz w:val="24"/>
          <w:szCs w:val="24"/>
        </w:rPr>
        <w:t>事業</w:t>
      </w:r>
      <w:r w:rsidRPr="003C6E39">
        <w:rPr>
          <w:rFonts w:asciiTheme="minorEastAsia" w:hAnsiTheme="minorEastAsia" w:cs="ＭＳ 明朝" w:hint="eastAsia"/>
          <w:kern w:val="0"/>
          <w:sz w:val="24"/>
          <w:szCs w:val="24"/>
        </w:rPr>
        <w:t>の区分</w:t>
      </w:r>
      <w:r w:rsidR="00FD15F5" w:rsidRPr="003C6E39">
        <w:rPr>
          <w:rFonts w:asciiTheme="minorEastAsia" w:hAnsiTheme="minorEastAsia" w:cs="ＭＳ 明朝" w:hint="eastAsia"/>
          <w:kern w:val="0"/>
          <w:sz w:val="24"/>
          <w:szCs w:val="24"/>
        </w:rPr>
        <w:t>等</w:t>
      </w:r>
      <w:r w:rsidR="00497A23" w:rsidRPr="003C6E39">
        <w:rPr>
          <w:rFonts w:asciiTheme="minorEastAsia" w:hAnsiTheme="minorEastAsia" w:cs="ＭＳ 明朝" w:hint="eastAsia"/>
          <w:kern w:val="0"/>
          <w:sz w:val="24"/>
          <w:szCs w:val="24"/>
        </w:rPr>
        <w:t>）</w:t>
      </w:r>
    </w:p>
    <w:p w:rsidR="004C4C0B" w:rsidRPr="003C6E39" w:rsidRDefault="00274618" w:rsidP="0039793F">
      <w:pPr>
        <w:autoSpaceDE w:val="0"/>
        <w:autoSpaceDN w:val="0"/>
        <w:adjustRightInd w:val="0"/>
        <w:ind w:left="240" w:hanging="240"/>
        <w:jc w:val="left"/>
        <w:rPr>
          <w:rFonts w:asciiTheme="minorEastAsia" w:hAnsiTheme="minorEastAsia" w:cs="ＭＳ 明朝"/>
          <w:kern w:val="0"/>
          <w:sz w:val="24"/>
          <w:szCs w:val="24"/>
        </w:rPr>
      </w:pPr>
      <w:r w:rsidRPr="003C6E39">
        <w:rPr>
          <w:rFonts w:asciiTheme="minorEastAsia" w:hAnsiTheme="minorEastAsia" w:cs="ＭＳ 明朝" w:hint="eastAsia"/>
          <w:kern w:val="0"/>
          <w:sz w:val="24"/>
          <w:szCs w:val="24"/>
        </w:rPr>
        <w:t xml:space="preserve">第５条　</w:t>
      </w:r>
      <w:r w:rsidR="00F911DC" w:rsidRPr="003C6E39">
        <w:rPr>
          <w:rFonts w:asciiTheme="minorEastAsia" w:hAnsiTheme="minorEastAsia" w:cs="ＭＳ 明朝" w:hint="eastAsia"/>
          <w:kern w:val="0"/>
          <w:sz w:val="24"/>
          <w:szCs w:val="24"/>
        </w:rPr>
        <w:t>交付対象活動</w:t>
      </w:r>
      <w:r w:rsidR="00B66B8D" w:rsidRPr="003C6E39">
        <w:rPr>
          <w:rFonts w:asciiTheme="minorEastAsia" w:hAnsiTheme="minorEastAsia" w:cs="ＭＳ 明朝" w:hint="eastAsia"/>
          <w:kern w:val="0"/>
          <w:sz w:val="24"/>
          <w:szCs w:val="24"/>
        </w:rPr>
        <w:t>の</w:t>
      </w:r>
      <w:r w:rsidR="00E37428" w:rsidRPr="003C6E39">
        <w:rPr>
          <w:rFonts w:asciiTheme="minorEastAsia" w:hAnsiTheme="minorEastAsia" w:cs="ＭＳ 明朝" w:hint="eastAsia"/>
          <w:kern w:val="0"/>
          <w:sz w:val="24"/>
          <w:szCs w:val="24"/>
        </w:rPr>
        <w:t>事業の</w:t>
      </w:r>
      <w:r w:rsidR="00B66B8D" w:rsidRPr="003C6E39">
        <w:rPr>
          <w:rFonts w:asciiTheme="minorEastAsia" w:hAnsiTheme="minorEastAsia" w:cs="ＭＳ 明朝" w:hint="eastAsia"/>
          <w:kern w:val="0"/>
          <w:sz w:val="24"/>
          <w:szCs w:val="24"/>
        </w:rPr>
        <w:t>区分、</w:t>
      </w:r>
      <w:r w:rsidR="001E7C40" w:rsidRPr="003C6E39">
        <w:rPr>
          <w:rFonts w:asciiTheme="minorEastAsia" w:hAnsiTheme="minorEastAsia" w:cs="ＭＳ 明朝" w:hint="eastAsia"/>
          <w:kern w:val="0"/>
          <w:sz w:val="24"/>
          <w:szCs w:val="24"/>
        </w:rPr>
        <w:t>活動の内容、</w:t>
      </w:r>
      <w:r w:rsidR="00B66B8D" w:rsidRPr="003C6E39">
        <w:rPr>
          <w:rFonts w:asciiTheme="minorEastAsia" w:hAnsiTheme="minorEastAsia" w:cs="ＭＳ 明朝" w:hint="eastAsia"/>
          <w:kern w:val="0"/>
          <w:sz w:val="24"/>
          <w:szCs w:val="24"/>
        </w:rPr>
        <w:t>支援金</w:t>
      </w:r>
      <w:r w:rsidR="00373109" w:rsidRPr="003C6E39">
        <w:rPr>
          <w:rFonts w:asciiTheme="minorEastAsia" w:hAnsiTheme="minorEastAsia" w:cs="ＭＳ 明朝" w:hint="eastAsia"/>
          <w:kern w:val="0"/>
          <w:sz w:val="24"/>
          <w:szCs w:val="24"/>
        </w:rPr>
        <w:t>の</w:t>
      </w:r>
      <w:r w:rsidR="00497A23" w:rsidRPr="003C6E39">
        <w:rPr>
          <w:rFonts w:asciiTheme="minorEastAsia" w:hAnsiTheme="minorEastAsia" w:cs="ＭＳ 明朝" w:hint="eastAsia"/>
          <w:kern w:val="0"/>
          <w:sz w:val="24"/>
          <w:szCs w:val="24"/>
        </w:rPr>
        <w:t>額</w:t>
      </w:r>
      <w:r w:rsidR="006E2687" w:rsidRPr="003C6E39">
        <w:rPr>
          <w:rFonts w:asciiTheme="minorEastAsia" w:hAnsiTheme="minorEastAsia" w:cs="ＭＳ 明朝" w:hint="eastAsia"/>
          <w:kern w:val="0"/>
          <w:sz w:val="24"/>
          <w:szCs w:val="24"/>
        </w:rPr>
        <w:t>及び補助回数は、別表に掲げるとおりとする。</w:t>
      </w:r>
    </w:p>
    <w:p w:rsidR="004C4C0B" w:rsidRPr="003C6E39" w:rsidRDefault="009F24CA" w:rsidP="0039793F">
      <w:pPr>
        <w:autoSpaceDE w:val="0"/>
        <w:autoSpaceDN w:val="0"/>
        <w:adjustRightInd w:val="0"/>
        <w:ind w:left="240" w:hanging="240"/>
        <w:jc w:val="left"/>
        <w:rPr>
          <w:rFonts w:asciiTheme="minorEastAsia" w:hAnsiTheme="minorEastAsia" w:cs="ＭＳ 明朝"/>
          <w:kern w:val="0"/>
          <w:sz w:val="24"/>
          <w:szCs w:val="24"/>
        </w:rPr>
      </w:pPr>
      <w:r w:rsidRPr="003C6E39">
        <w:rPr>
          <w:rFonts w:asciiTheme="minorEastAsia" w:hAnsiTheme="minorEastAsia" w:cs="ＭＳ 明朝" w:hint="eastAsia"/>
          <w:kern w:val="0"/>
          <w:sz w:val="24"/>
          <w:szCs w:val="24"/>
        </w:rPr>
        <w:t>２</w:t>
      </w:r>
      <w:r w:rsidR="00D84079" w:rsidRPr="003C6E39">
        <w:rPr>
          <w:rFonts w:asciiTheme="minorEastAsia" w:hAnsiTheme="minorEastAsia" w:cs="ＭＳ 明朝" w:hint="eastAsia"/>
          <w:kern w:val="0"/>
          <w:sz w:val="24"/>
          <w:szCs w:val="24"/>
        </w:rPr>
        <w:t xml:space="preserve">　前項の規定による額に千円未満の端数が生じた場合は、</w:t>
      </w:r>
      <w:r w:rsidR="00497A23" w:rsidRPr="003C6E39">
        <w:rPr>
          <w:rFonts w:asciiTheme="minorEastAsia" w:hAnsiTheme="minorEastAsia" w:cs="ＭＳ 明朝" w:hint="eastAsia"/>
          <w:kern w:val="0"/>
          <w:sz w:val="24"/>
          <w:szCs w:val="24"/>
        </w:rPr>
        <w:t>千円未満の端数は切り捨てるものとする。</w:t>
      </w:r>
    </w:p>
    <w:p w:rsidR="004C4C0B" w:rsidRPr="003C6E39" w:rsidRDefault="00274618" w:rsidP="0039793F">
      <w:pPr>
        <w:autoSpaceDE w:val="0"/>
        <w:autoSpaceDN w:val="0"/>
        <w:adjustRightInd w:val="0"/>
        <w:ind w:left="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（支援金の</w:t>
      </w:r>
      <w:r w:rsidR="003B3B2C" w:rsidRPr="003C6E39">
        <w:rPr>
          <w:rFonts w:asciiTheme="minorEastAsia" w:hAnsiTheme="minorEastAsia" w:cs="ＭＳ 明朝" w:hint="eastAsia"/>
          <w:color w:val="000000"/>
          <w:kern w:val="0"/>
          <w:sz w:val="24"/>
          <w:szCs w:val="24"/>
        </w:rPr>
        <w:t>交付</w:t>
      </w:r>
      <w:r w:rsidRPr="003C6E39">
        <w:rPr>
          <w:rFonts w:asciiTheme="minorEastAsia" w:hAnsiTheme="minorEastAsia" w:cs="ＭＳ 明朝" w:hint="eastAsia"/>
          <w:color w:val="000000"/>
          <w:kern w:val="0"/>
          <w:sz w:val="24"/>
          <w:szCs w:val="24"/>
        </w:rPr>
        <w:t>申請</w:t>
      </w:r>
      <w:r w:rsidR="00497A23" w:rsidRPr="003C6E39">
        <w:rPr>
          <w:rFonts w:asciiTheme="minorEastAsia" w:hAnsiTheme="minorEastAsia" w:cs="ＭＳ 明朝" w:hint="eastAsia"/>
          <w:color w:val="000000"/>
          <w:kern w:val="0"/>
          <w:sz w:val="24"/>
          <w:szCs w:val="24"/>
        </w:rPr>
        <w:t>）</w:t>
      </w:r>
    </w:p>
    <w:p w:rsidR="0019325F" w:rsidRPr="003C6E39" w:rsidRDefault="00D84079" w:rsidP="0039793F">
      <w:pPr>
        <w:autoSpaceDE w:val="0"/>
        <w:autoSpaceDN w:val="0"/>
        <w:adjustRightInd w:val="0"/>
        <w:ind w:left="24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 xml:space="preserve">第６条　</w:t>
      </w:r>
      <w:r w:rsidR="00274618" w:rsidRPr="003C6E39">
        <w:rPr>
          <w:rFonts w:asciiTheme="minorEastAsia" w:hAnsiTheme="minorEastAsia" w:cs="ＭＳ 明朝" w:hint="eastAsia"/>
          <w:color w:val="000000"/>
          <w:kern w:val="0"/>
          <w:sz w:val="24"/>
          <w:szCs w:val="24"/>
        </w:rPr>
        <w:t>支援金の交付を受けようとする</w:t>
      </w:r>
      <w:r w:rsidRPr="003C6E39">
        <w:rPr>
          <w:rFonts w:asciiTheme="minorEastAsia" w:hAnsiTheme="minorEastAsia" w:cs="ＭＳ 明朝" w:hint="eastAsia"/>
          <w:color w:val="000000"/>
          <w:kern w:val="0"/>
          <w:sz w:val="24"/>
          <w:szCs w:val="24"/>
        </w:rPr>
        <w:t>団体</w:t>
      </w:r>
      <w:r w:rsidR="008340A5" w:rsidRPr="003C6E39">
        <w:rPr>
          <w:rFonts w:asciiTheme="minorEastAsia" w:hAnsiTheme="minorEastAsia" w:cs="ＭＳ 明朝" w:hint="eastAsia"/>
          <w:color w:val="000000"/>
          <w:kern w:val="0"/>
          <w:sz w:val="24"/>
          <w:szCs w:val="24"/>
        </w:rPr>
        <w:t>（以下「申請者」という。）</w:t>
      </w:r>
      <w:r w:rsidRPr="003C6E39">
        <w:rPr>
          <w:rFonts w:asciiTheme="minorEastAsia" w:hAnsiTheme="minorEastAsia" w:cs="ＭＳ 明朝" w:hint="eastAsia"/>
          <w:color w:val="000000"/>
          <w:kern w:val="0"/>
          <w:sz w:val="24"/>
          <w:szCs w:val="24"/>
        </w:rPr>
        <w:t>は、</w:t>
      </w:r>
      <w:r w:rsidR="00274618" w:rsidRPr="003C6E39">
        <w:rPr>
          <w:rFonts w:asciiTheme="minorEastAsia" w:hAnsiTheme="minorEastAsia" w:cs="ＭＳ 明朝" w:hint="eastAsia"/>
          <w:color w:val="000000"/>
          <w:kern w:val="0"/>
          <w:sz w:val="24"/>
          <w:szCs w:val="24"/>
        </w:rPr>
        <w:t>地域づくり活動</w:t>
      </w:r>
      <w:r w:rsidR="00197C60" w:rsidRPr="003C6E39">
        <w:rPr>
          <w:rFonts w:asciiTheme="minorEastAsia" w:hAnsiTheme="minorEastAsia" w:cs="ＭＳ 明朝" w:hint="eastAsia"/>
          <w:color w:val="000000"/>
          <w:kern w:val="0"/>
          <w:sz w:val="24"/>
          <w:szCs w:val="24"/>
        </w:rPr>
        <w:t>支援金</w:t>
      </w:r>
      <w:r w:rsidR="00026C25" w:rsidRPr="003C6E39">
        <w:rPr>
          <w:rFonts w:asciiTheme="minorEastAsia" w:hAnsiTheme="minorEastAsia" w:cs="ＭＳ 明朝" w:hint="eastAsia"/>
          <w:color w:val="000000"/>
          <w:kern w:val="0"/>
          <w:sz w:val="24"/>
          <w:szCs w:val="24"/>
        </w:rPr>
        <w:t>事業</w:t>
      </w:r>
      <w:r w:rsidR="00274618" w:rsidRPr="003C6E39">
        <w:rPr>
          <w:rFonts w:asciiTheme="minorEastAsia" w:hAnsiTheme="minorEastAsia" w:cs="ＭＳ 明朝" w:hint="eastAsia"/>
          <w:color w:val="000000"/>
          <w:kern w:val="0"/>
          <w:sz w:val="24"/>
          <w:szCs w:val="24"/>
        </w:rPr>
        <w:t>交付申請書</w:t>
      </w:r>
      <w:r w:rsidR="008670D0" w:rsidRPr="003C6E39">
        <w:rPr>
          <w:rFonts w:asciiTheme="minorEastAsia" w:hAnsiTheme="minorEastAsia" w:cs="ＭＳ 明朝" w:hint="eastAsia"/>
          <w:color w:val="000000"/>
          <w:kern w:val="0"/>
          <w:sz w:val="24"/>
          <w:szCs w:val="24"/>
        </w:rPr>
        <w:t>（様式第１</w:t>
      </w:r>
      <w:r w:rsidR="003C6844" w:rsidRPr="003C6E39">
        <w:rPr>
          <w:rFonts w:asciiTheme="minorEastAsia" w:hAnsiTheme="minorEastAsia" w:cs="ＭＳ 明朝" w:hint="eastAsia"/>
          <w:color w:val="000000"/>
          <w:kern w:val="0"/>
          <w:sz w:val="24"/>
          <w:szCs w:val="24"/>
        </w:rPr>
        <w:t>号）</w:t>
      </w:r>
      <w:r w:rsidR="0019325F" w:rsidRPr="003C6E39">
        <w:rPr>
          <w:rFonts w:asciiTheme="minorEastAsia" w:hAnsiTheme="minorEastAsia" w:cs="ＭＳ 明朝" w:hint="eastAsia"/>
          <w:color w:val="000000"/>
          <w:kern w:val="0"/>
          <w:sz w:val="24"/>
          <w:szCs w:val="24"/>
        </w:rPr>
        <w:t>に次に掲げる書類を添えて、指定された期日までに村長に提出しなければならない。</w:t>
      </w:r>
    </w:p>
    <w:p w:rsidR="000B395E" w:rsidRPr="003C6E39" w:rsidRDefault="000B395E" w:rsidP="0039793F">
      <w:pPr>
        <w:autoSpaceDE w:val="0"/>
        <w:autoSpaceDN w:val="0"/>
        <w:adjustRightInd w:val="0"/>
        <w:ind w:leftChars="50" w:left="105" w:firstLineChars="50" w:firstLine="120"/>
        <w:jc w:val="left"/>
        <w:rPr>
          <w:rFonts w:asciiTheme="minorEastAsia" w:hAnsiTheme="minorEastAsia" w:cs="ＭＳ 明朝"/>
          <w:color w:val="000000"/>
          <w:kern w:val="0"/>
          <w:sz w:val="24"/>
          <w:szCs w:val="24"/>
        </w:rPr>
      </w:pPr>
      <w:r w:rsidRPr="003C6E39">
        <w:rPr>
          <w:rFonts w:asciiTheme="minorEastAsia" w:hAnsiTheme="minorEastAsia" w:cs="ＭＳ 明朝"/>
          <w:color w:val="000000"/>
          <w:kern w:val="0"/>
          <w:sz w:val="24"/>
          <w:szCs w:val="24"/>
        </w:rPr>
        <w:t>(1)</w:t>
      </w:r>
      <w:r w:rsidRPr="003C6E39">
        <w:rPr>
          <w:rFonts w:asciiTheme="minorEastAsia" w:hAnsiTheme="minorEastAsia" w:cs="ＭＳ 明朝" w:hint="eastAsia"/>
          <w:color w:val="000000"/>
          <w:kern w:val="0"/>
          <w:sz w:val="24"/>
          <w:szCs w:val="24"/>
        </w:rPr>
        <w:t xml:space="preserve">　事業計画書</w:t>
      </w:r>
    </w:p>
    <w:p w:rsidR="000B395E" w:rsidRPr="003C6E39" w:rsidRDefault="000B395E" w:rsidP="0039793F">
      <w:pPr>
        <w:autoSpaceDE w:val="0"/>
        <w:autoSpaceDN w:val="0"/>
        <w:adjustRightInd w:val="0"/>
        <w:ind w:leftChars="50" w:left="105" w:firstLineChars="50" w:firstLine="12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(2)　収支予算書</w:t>
      </w:r>
    </w:p>
    <w:p w:rsidR="000B395E" w:rsidRPr="003C6E39" w:rsidRDefault="000B395E" w:rsidP="0039793F">
      <w:pPr>
        <w:autoSpaceDE w:val="0"/>
        <w:autoSpaceDN w:val="0"/>
        <w:adjustRightInd w:val="0"/>
        <w:ind w:leftChars="50" w:left="105" w:firstLineChars="50" w:firstLine="12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w:t>
      </w:r>
      <w:r w:rsidRPr="003C6E39">
        <w:rPr>
          <w:rFonts w:asciiTheme="minorEastAsia" w:hAnsiTheme="minorEastAsia" w:cs="ＭＳ 明朝"/>
          <w:color w:val="000000"/>
          <w:kern w:val="0"/>
          <w:sz w:val="24"/>
          <w:szCs w:val="24"/>
        </w:rPr>
        <w:t>3)</w:t>
      </w:r>
      <w:r w:rsidRPr="003C6E39">
        <w:rPr>
          <w:rFonts w:asciiTheme="minorEastAsia" w:hAnsiTheme="minorEastAsia" w:cs="ＭＳ 明朝" w:hint="eastAsia"/>
          <w:color w:val="000000"/>
          <w:kern w:val="0"/>
          <w:sz w:val="24"/>
          <w:szCs w:val="24"/>
        </w:rPr>
        <w:t xml:space="preserve">　申請団体概要書（</w:t>
      </w:r>
      <w:r w:rsidR="009A7320" w:rsidRPr="003C6E39">
        <w:rPr>
          <w:rFonts w:asciiTheme="minorEastAsia" w:hAnsiTheme="minorEastAsia" w:cs="ＭＳ 明朝" w:hint="eastAsia"/>
          <w:color w:val="000000"/>
          <w:kern w:val="0"/>
          <w:sz w:val="24"/>
          <w:szCs w:val="24"/>
        </w:rPr>
        <w:t>団体規約、</w:t>
      </w:r>
      <w:r w:rsidRPr="003C6E39">
        <w:rPr>
          <w:rFonts w:asciiTheme="minorEastAsia" w:hAnsiTheme="minorEastAsia" w:cs="ＭＳ 明朝" w:hint="eastAsia"/>
          <w:color w:val="000000"/>
          <w:kern w:val="0"/>
          <w:sz w:val="24"/>
          <w:szCs w:val="24"/>
        </w:rPr>
        <w:t>構成員名簿を含む。）</w:t>
      </w:r>
    </w:p>
    <w:p w:rsidR="000B395E" w:rsidRPr="003C6E39" w:rsidRDefault="000B395E" w:rsidP="0039793F">
      <w:pPr>
        <w:autoSpaceDE w:val="0"/>
        <w:autoSpaceDN w:val="0"/>
        <w:adjustRightInd w:val="0"/>
        <w:ind w:leftChars="50" w:left="105" w:firstLineChars="50" w:firstLine="12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w:t>
      </w:r>
      <w:r w:rsidRPr="003C6E39">
        <w:rPr>
          <w:rFonts w:asciiTheme="minorEastAsia" w:hAnsiTheme="minorEastAsia" w:cs="ＭＳ 明朝"/>
          <w:color w:val="000000"/>
          <w:kern w:val="0"/>
          <w:sz w:val="24"/>
          <w:szCs w:val="24"/>
        </w:rPr>
        <w:t>4</w:t>
      </w:r>
      <w:r w:rsidRPr="003C6E39">
        <w:rPr>
          <w:rFonts w:asciiTheme="minorEastAsia" w:hAnsiTheme="minorEastAsia" w:cs="ＭＳ 明朝" w:hint="eastAsia"/>
          <w:color w:val="000000"/>
          <w:kern w:val="0"/>
          <w:sz w:val="24"/>
          <w:szCs w:val="24"/>
        </w:rPr>
        <w:t>)　その他村長が必要と認める書類</w:t>
      </w:r>
    </w:p>
    <w:p w:rsidR="004C4C0B" w:rsidRPr="003C6E39" w:rsidRDefault="003B3B2C" w:rsidP="0039793F">
      <w:pPr>
        <w:autoSpaceDE w:val="0"/>
        <w:autoSpaceDN w:val="0"/>
        <w:adjustRightInd w:val="0"/>
        <w:ind w:left="24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w:t>
      </w:r>
      <w:r w:rsidR="00282B8D" w:rsidRPr="003C6E39">
        <w:rPr>
          <w:rFonts w:asciiTheme="minorEastAsia" w:hAnsiTheme="minorEastAsia" w:cs="ＭＳ 明朝" w:hint="eastAsia"/>
          <w:color w:val="000000"/>
          <w:kern w:val="0"/>
          <w:sz w:val="24"/>
          <w:szCs w:val="24"/>
        </w:rPr>
        <w:t>公開審査会の開催</w:t>
      </w:r>
      <w:r w:rsidR="00497A23" w:rsidRPr="003C6E39">
        <w:rPr>
          <w:rFonts w:asciiTheme="minorEastAsia" w:hAnsiTheme="minorEastAsia" w:cs="ＭＳ 明朝" w:hint="eastAsia"/>
          <w:color w:val="000000"/>
          <w:kern w:val="0"/>
          <w:sz w:val="24"/>
          <w:szCs w:val="24"/>
        </w:rPr>
        <w:t>）</w:t>
      </w:r>
    </w:p>
    <w:p w:rsidR="004C4C0B" w:rsidRPr="003C6E39" w:rsidRDefault="0019325F" w:rsidP="0039793F">
      <w:pPr>
        <w:autoSpaceDE w:val="0"/>
        <w:autoSpaceDN w:val="0"/>
        <w:adjustRightInd w:val="0"/>
        <w:ind w:left="240" w:hanging="240"/>
        <w:jc w:val="left"/>
        <w:rPr>
          <w:rFonts w:asciiTheme="minorEastAsia" w:hAnsiTheme="minorEastAsia" w:cs="ＭＳ 明朝"/>
          <w:color w:val="000000" w:themeColor="text1"/>
          <w:kern w:val="0"/>
          <w:sz w:val="24"/>
          <w:szCs w:val="24"/>
        </w:rPr>
      </w:pPr>
      <w:r w:rsidRPr="003C6E39">
        <w:rPr>
          <w:rFonts w:asciiTheme="minorEastAsia" w:hAnsiTheme="minorEastAsia" w:cs="ＭＳ 明朝" w:hint="eastAsia"/>
          <w:color w:val="000000"/>
          <w:kern w:val="0"/>
          <w:sz w:val="24"/>
          <w:szCs w:val="24"/>
        </w:rPr>
        <w:t xml:space="preserve">第７条　</w:t>
      </w:r>
      <w:r w:rsidR="00B24654" w:rsidRPr="003C6E39">
        <w:rPr>
          <w:rFonts w:asciiTheme="minorEastAsia" w:hAnsiTheme="minorEastAsia" w:cs="ＭＳ 明朝" w:hint="eastAsia"/>
          <w:color w:val="000000"/>
          <w:kern w:val="0"/>
          <w:sz w:val="24"/>
          <w:szCs w:val="24"/>
        </w:rPr>
        <w:t>村長は</w:t>
      </w:r>
      <w:r w:rsidRPr="003C6E39">
        <w:rPr>
          <w:rFonts w:asciiTheme="minorEastAsia" w:hAnsiTheme="minorEastAsia" w:cs="ＭＳ 明朝" w:hint="eastAsia"/>
          <w:color w:val="000000"/>
          <w:kern w:val="0"/>
          <w:sz w:val="24"/>
          <w:szCs w:val="24"/>
        </w:rPr>
        <w:t>前条の規定による申請</w:t>
      </w:r>
      <w:r w:rsidR="00F911DC" w:rsidRPr="003C6E39">
        <w:rPr>
          <w:rFonts w:asciiTheme="minorEastAsia" w:hAnsiTheme="minorEastAsia" w:cs="ＭＳ 明朝" w:hint="eastAsia"/>
          <w:color w:val="000000"/>
          <w:kern w:val="0"/>
          <w:sz w:val="24"/>
          <w:szCs w:val="24"/>
        </w:rPr>
        <w:t>があった活動</w:t>
      </w:r>
      <w:r w:rsidR="0041165E" w:rsidRPr="003C6E39">
        <w:rPr>
          <w:rFonts w:asciiTheme="minorEastAsia" w:hAnsiTheme="minorEastAsia" w:cs="ＭＳ 明朝" w:hint="eastAsia"/>
          <w:color w:val="000000"/>
          <w:kern w:val="0"/>
          <w:sz w:val="24"/>
          <w:szCs w:val="24"/>
        </w:rPr>
        <w:t>について、</w:t>
      </w:r>
      <w:r w:rsidR="00285F8D" w:rsidRPr="003C6E39">
        <w:rPr>
          <w:rFonts w:asciiTheme="minorEastAsia" w:hAnsiTheme="minorEastAsia" w:cs="ＭＳ 明朝" w:hint="eastAsia"/>
          <w:color w:val="000000"/>
          <w:kern w:val="0"/>
          <w:sz w:val="24"/>
          <w:szCs w:val="24"/>
        </w:rPr>
        <w:t>書類</w:t>
      </w:r>
      <w:r w:rsidR="00FE00A9" w:rsidRPr="003C6E39">
        <w:rPr>
          <w:rFonts w:asciiTheme="minorEastAsia" w:hAnsiTheme="minorEastAsia" w:cs="ＭＳ 明朝" w:hint="eastAsia"/>
          <w:color w:val="000000"/>
          <w:kern w:val="0"/>
          <w:sz w:val="24"/>
          <w:szCs w:val="24"/>
        </w:rPr>
        <w:t>審査</w:t>
      </w:r>
      <w:r w:rsidR="00711184" w:rsidRPr="003C6E39">
        <w:rPr>
          <w:rFonts w:asciiTheme="minorEastAsia" w:hAnsiTheme="minorEastAsia" w:cs="ＭＳ 明朝" w:hint="eastAsia"/>
          <w:color w:val="000000"/>
          <w:kern w:val="0"/>
          <w:sz w:val="24"/>
          <w:szCs w:val="24"/>
        </w:rPr>
        <w:t>とともに</w:t>
      </w:r>
      <w:r w:rsidR="00285F8D" w:rsidRPr="003C6E39">
        <w:rPr>
          <w:rFonts w:asciiTheme="minorEastAsia" w:hAnsiTheme="minorEastAsia" w:cs="ＭＳ 明朝" w:hint="eastAsia"/>
          <w:color w:val="000000"/>
          <w:kern w:val="0"/>
          <w:sz w:val="24"/>
          <w:szCs w:val="24"/>
        </w:rPr>
        <w:t>公開</w:t>
      </w:r>
      <w:r w:rsidR="006D3E38" w:rsidRPr="003C6E39">
        <w:rPr>
          <w:rFonts w:asciiTheme="minorEastAsia" w:hAnsiTheme="minorEastAsia" w:cs="ＭＳ 明朝" w:hint="eastAsia"/>
          <w:color w:val="000000"/>
          <w:kern w:val="0"/>
          <w:sz w:val="24"/>
          <w:szCs w:val="24"/>
        </w:rPr>
        <w:t>審査会を開催し、採択する活動の選考を行う。</w:t>
      </w:r>
      <w:r w:rsidR="00D84079" w:rsidRPr="003C6E39">
        <w:rPr>
          <w:rFonts w:asciiTheme="minorEastAsia" w:hAnsiTheme="minorEastAsia" w:cs="ＭＳ 明朝" w:hint="eastAsia"/>
          <w:color w:val="000000" w:themeColor="text1"/>
          <w:kern w:val="0"/>
          <w:sz w:val="24"/>
          <w:szCs w:val="24"/>
        </w:rPr>
        <w:t>ただし、</w:t>
      </w:r>
      <w:r w:rsidR="009A7320" w:rsidRPr="003C6E39">
        <w:rPr>
          <w:rFonts w:asciiTheme="minorEastAsia" w:hAnsiTheme="minorEastAsia" w:cs="ＭＳ 明朝" w:hint="eastAsia"/>
          <w:color w:val="000000" w:themeColor="text1"/>
          <w:kern w:val="0"/>
          <w:sz w:val="24"/>
          <w:szCs w:val="24"/>
        </w:rPr>
        <w:t>第５条別表に</w:t>
      </w:r>
      <w:r w:rsidR="00A066DE" w:rsidRPr="003C6E39">
        <w:rPr>
          <w:rFonts w:asciiTheme="minorEastAsia" w:hAnsiTheme="minorEastAsia" w:cs="ＭＳ 明朝" w:hint="eastAsia"/>
          <w:color w:val="000000" w:themeColor="text1"/>
          <w:kern w:val="0"/>
          <w:sz w:val="24"/>
          <w:szCs w:val="24"/>
        </w:rPr>
        <w:t>定める</w:t>
      </w:r>
      <w:r w:rsidR="00BC1234" w:rsidRPr="003C6E39">
        <w:rPr>
          <w:rFonts w:asciiTheme="minorEastAsia" w:hAnsiTheme="minorEastAsia" w:cs="ＭＳ 明朝" w:hint="eastAsia"/>
          <w:color w:val="000000" w:themeColor="text1"/>
          <w:kern w:val="0"/>
          <w:sz w:val="24"/>
          <w:szCs w:val="24"/>
        </w:rPr>
        <w:t>環境整備事業、</w:t>
      </w:r>
      <w:r w:rsidR="002B4C31" w:rsidRPr="003C6E39">
        <w:rPr>
          <w:rFonts w:asciiTheme="minorEastAsia" w:hAnsiTheme="minorEastAsia" w:cs="ＭＳ 明朝" w:hint="eastAsia"/>
          <w:color w:val="000000" w:themeColor="text1"/>
          <w:kern w:val="0"/>
          <w:sz w:val="24"/>
          <w:szCs w:val="24"/>
        </w:rPr>
        <w:t>地域づくり</w:t>
      </w:r>
      <w:r w:rsidR="003B5E3E" w:rsidRPr="003C6E39">
        <w:rPr>
          <w:rFonts w:asciiTheme="minorEastAsia" w:hAnsiTheme="minorEastAsia" w:cs="ＭＳ 明朝" w:hint="eastAsia"/>
          <w:color w:val="000000" w:themeColor="text1"/>
          <w:kern w:val="0"/>
          <w:sz w:val="24"/>
          <w:szCs w:val="24"/>
        </w:rPr>
        <w:t>事業</w:t>
      </w:r>
      <w:r w:rsidR="002B4C31" w:rsidRPr="003C6E39">
        <w:rPr>
          <w:rFonts w:asciiTheme="minorEastAsia" w:hAnsiTheme="minorEastAsia" w:cs="ＭＳ 明朝" w:hint="eastAsia"/>
          <w:color w:val="000000" w:themeColor="text1"/>
          <w:kern w:val="0"/>
          <w:sz w:val="24"/>
          <w:szCs w:val="24"/>
        </w:rPr>
        <w:t>のうち</w:t>
      </w:r>
      <w:r w:rsidR="00BC1234" w:rsidRPr="003C6E39">
        <w:rPr>
          <w:rFonts w:asciiTheme="minorEastAsia" w:hAnsiTheme="minorEastAsia" w:cs="ＭＳ 明朝" w:hint="eastAsia"/>
          <w:color w:val="000000" w:themeColor="text1"/>
          <w:kern w:val="0"/>
          <w:sz w:val="24"/>
          <w:szCs w:val="24"/>
        </w:rPr>
        <w:t>支援金の額15</w:t>
      </w:r>
      <w:r w:rsidR="004420A3" w:rsidRPr="003C6E39">
        <w:rPr>
          <w:rFonts w:asciiTheme="minorEastAsia" w:hAnsiTheme="minorEastAsia" w:cs="ＭＳ 明朝" w:hint="eastAsia"/>
          <w:color w:val="000000" w:themeColor="text1"/>
          <w:kern w:val="0"/>
          <w:sz w:val="24"/>
          <w:szCs w:val="24"/>
        </w:rPr>
        <w:t>万円</w:t>
      </w:r>
      <w:r w:rsidR="00BC1234" w:rsidRPr="003C6E39">
        <w:rPr>
          <w:rFonts w:asciiTheme="minorEastAsia" w:hAnsiTheme="minorEastAsia" w:cs="ＭＳ 明朝" w:hint="eastAsia"/>
          <w:color w:val="000000" w:themeColor="text1"/>
          <w:kern w:val="0"/>
          <w:sz w:val="24"/>
          <w:szCs w:val="24"/>
        </w:rPr>
        <w:t>以下の</w:t>
      </w:r>
      <w:r w:rsidR="004420A3" w:rsidRPr="003C6E39">
        <w:rPr>
          <w:rFonts w:asciiTheme="minorEastAsia" w:hAnsiTheme="minorEastAsia" w:cs="ＭＳ 明朝" w:hint="eastAsia"/>
          <w:color w:val="000000" w:themeColor="text1"/>
          <w:kern w:val="0"/>
          <w:sz w:val="24"/>
          <w:szCs w:val="24"/>
        </w:rPr>
        <w:t>活動</w:t>
      </w:r>
      <w:r w:rsidR="00BC1234" w:rsidRPr="003C6E39">
        <w:rPr>
          <w:rFonts w:asciiTheme="minorEastAsia" w:hAnsiTheme="minorEastAsia" w:cs="ＭＳ 明朝" w:hint="eastAsia"/>
          <w:color w:val="000000" w:themeColor="text1"/>
          <w:kern w:val="0"/>
          <w:sz w:val="24"/>
          <w:szCs w:val="24"/>
        </w:rPr>
        <w:t>及び自立活動支援</w:t>
      </w:r>
      <w:r w:rsidR="0041165E" w:rsidRPr="003C6E39">
        <w:rPr>
          <w:rFonts w:asciiTheme="minorEastAsia" w:hAnsiTheme="minorEastAsia" w:cs="ＭＳ 明朝" w:hint="eastAsia"/>
          <w:color w:val="000000" w:themeColor="text1"/>
          <w:kern w:val="0"/>
          <w:sz w:val="24"/>
          <w:szCs w:val="24"/>
        </w:rPr>
        <w:t>事業</w:t>
      </w:r>
      <w:r w:rsidR="00D84079" w:rsidRPr="003C6E39">
        <w:rPr>
          <w:rFonts w:asciiTheme="minorEastAsia" w:hAnsiTheme="minorEastAsia" w:cs="ＭＳ 明朝" w:hint="eastAsia"/>
          <w:color w:val="000000" w:themeColor="text1"/>
          <w:kern w:val="0"/>
          <w:sz w:val="24"/>
          <w:szCs w:val="24"/>
        </w:rPr>
        <w:t>については、</w:t>
      </w:r>
      <w:r w:rsidR="00285F8D" w:rsidRPr="003C6E39">
        <w:rPr>
          <w:rFonts w:asciiTheme="minorEastAsia" w:hAnsiTheme="minorEastAsia" w:cs="ＭＳ 明朝" w:hint="eastAsia"/>
          <w:color w:val="000000" w:themeColor="text1"/>
          <w:kern w:val="0"/>
          <w:sz w:val="24"/>
          <w:szCs w:val="24"/>
        </w:rPr>
        <w:t>公開</w:t>
      </w:r>
      <w:r w:rsidR="00497A23" w:rsidRPr="003C6E39">
        <w:rPr>
          <w:rFonts w:asciiTheme="minorEastAsia" w:hAnsiTheme="minorEastAsia" w:cs="ＭＳ 明朝" w:hint="eastAsia"/>
          <w:color w:val="000000" w:themeColor="text1"/>
          <w:kern w:val="0"/>
          <w:sz w:val="24"/>
          <w:szCs w:val="24"/>
        </w:rPr>
        <w:t>審査会を省略することができる。</w:t>
      </w:r>
    </w:p>
    <w:p w:rsidR="00282B8D" w:rsidRPr="003C6E39" w:rsidRDefault="00282B8D" w:rsidP="0039793F">
      <w:pPr>
        <w:autoSpaceDE w:val="0"/>
        <w:autoSpaceDN w:val="0"/>
        <w:adjustRightInd w:val="0"/>
        <w:ind w:left="24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themeColor="text1"/>
          <w:kern w:val="0"/>
          <w:sz w:val="24"/>
          <w:szCs w:val="24"/>
        </w:rPr>
        <w:t>２　前条の規定により提出された</w:t>
      </w:r>
      <w:r w:rsidR="00711184" w:rsidRPr="003C6E39">
        <w:rPr>
          <w:rFonts w:asciiTheme="minorEastAsia" w:hAnsiTheme="minorEastAsia" w:cs="ＭＳ 明朝" w:hint="eastAsia"/>
          <w:color w:val="000000" w:themeColor="text1"/>
          <w:kern w:val="0"/>
          <w:sz w:val="24"/>
          <w:szCs w:val="24"/>
        </w:rPr>
        <w:t>申請団体概要書</w:t>
      </w:r>
      <w:r w:rsidRPr="003C6E39">
        <w:rPr>
          <w:rFonts w:asciiTheme="minorEastAsia" w:hAnsiTheme="minorEastAsia" w:cs="ＭＳ 明朝" w:hint="eastAsia"/>
          <w:color w:val="000000" w:themeColor="text1"/>
          <w:kern w:val="0"/>
          <w:sz w:val="24"/>
          <w:szCs w:val="24"/>
        </w:rPr>
        <w:t>のうち、前項に規定する公開審査会での選考対象となる申請団体概要書について、公開審査会の前日</w:t>
      </w:r>
      <w:r w:rsidR="00711184" w:rsidRPr="003C6E39">
        <w:rPr>
          <w:rFonts w:asciiTheme="minorEastAsia" w:hAnsiTheme="minorEastAsia" w:cs="ＭＳ 明朝" w:hint="eastAsia"/>
          <w:color w:val="000000" w:themeColor="text1"/>
          <w:kern w:val="0"/>
          <w:sz w:val="24"/>
          <w:szCs w:val="24"/>
        </w:rPr>
        <w:t>から７日前</w:t>
      </w:r>
      <w:r w:rsidRPr="003C6E39">
        <w:rPr>
          <w:rFonts w:asciiTheme="minorEastAsia" w:hAnsiTheme="minorEastAsia" w:cs="ＭＳ 明朝" w:hint="eastAsia"/>
          <w:color w:val="000000" w:themeColor="text1"/>
          <w:kern w:val="0"/>
          <w:sz w:val="24"/>
          <w:szCs w:val="24"/>
        </w:rPr>
        <w:t>まで</w:t>
      </w:r>
      <w:r w:rsidR="00711184" w:rsidRPr="003C6E39">
        <w:rPr>
          <w:rFonts w:asciiTheme="minorEastAsia" w:hAnsiTheme="minorEastAsia" w:cs="ＭＳ 明朝" w:hint="eastAsia"/>
          <w:color w:val="000000" w:themeColor="text1"/>
          <w:kern w:val="0"/>
          <w:sz w:val="24"/>
          <w:szCs w:val="24"/>
        </w:rPr>
        <w:t>の間</w:t>
      </w:r>
      <w:r w:rsidRPr="003C6E39">
        <w:rPr>
          <w:rFonts w:asciiTheme="minorEastAsia" w:hAnsiTheme="minorEastAsia" w:cs="ＭＳ 明朝" w:hint="eastAsia"/>
          <w:color w:val="000000" w:themeColor="text1"/>
          <w:kern w:val="0"/>
          <w:sz w:val="24"/>
          <w:szCs w:val="24"/>
        </w:rPr>
        <w:t>、縦覧に供するものとする。</w:t>
      </w:r>
    </w:p>
    <w:p w:rsidR="004C4C0B" w:rsidRPr="003C6E39" w:rsidRDefault="00282B8D" w:rsidP="0039793F">
      <w:pPr>
        <w:autoSpaceDE w:val="0"/>
        <w:autoSpaceDN w:val="0"/>
        <w:adjustRightInd w:val="0"/>
        <w:ind w:left="24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３　第１</w:t>
      </w:r>
      <w:r w:rsidR="00285F8D" w:rsidRPr="003C6E39">
        <w:rPr>
          <w:rFonts w:asciiTheme="minorEastAsia" w:hAnsiTheme="minorEastAsia" w:cs="ＭＳ 明朝" w:hint="eastAsia"/>
          <w:color w:val="000000"/>
          <w:kern w:val="0"/>
          <w:sz w:val="24"/>
          <w:szCs w:val="24"/>
        </w:rPr>
        <w:t>項に規定する</w:t>
      </w:r>
      <w:r w:rsidR="00FE00A9" w:rsidRPr="003C6E39">
        <w:rPr>
          <w:rFonts w:asciiTheme="minorEastAsia" w:hAnsiTheme="minorEastAsia" w:cs="ＭＳ 明朝" w:hint="eastAsia"/>
          <w:color w:val="000000"/>
          <w:kern w:val="0"/>
          <w:sz w:val="24"/>
          <w:szCs w:val="24"/>
        </w:rPr>
        <w:t>採択する活動の選考</w:t>
      </w:r>
      <w:r w:rsidR="0064381B" w:rsidRPr="003C6E39">
        <w:rPr>
          <w:rFonts w:asciiTheme="minorEastAsia" w:hAnsiTheme="minorEastAsia" w:cs="ＭＳ 明朝" w:hint="eastAsia"/>
          <w:color w:val="000000"/>
          <w:kern w:val="0"/>
          <w:sz w:val="24"/>
          <w:szCs w:val="24"/>
        </w:rPr>
        <w:t>は</w:t>
      </w:r>
      <w:r w:rsidR="00D84079" w:rsidRPr="003C6E39">
        <w:rPr>
          <w:rFonts w:asciiTheme="minorEastAsia" w:hAnsiTheme="minorEastAsia" w:cs="ＭＳ 明朝" w:hint="eastAsia"/>
          <w:color w:val="000000"/>
          <w:kern w:val="0"/>
          <w:sz w:val="24"/>
          <w:szCs w:val="24"/>
        </w:rPr>
        <w:t>、</w:t>
      </w:r>
      <w:r w:rsidR="00497A23" w:rsidRPr="003C6E39">
        <w:rPr>
          <w:rFonts w:asciiTheme="minorEastAsia" w:hAnsiTheme="minorEastAsia" w:cs="ＭＳ 明朝" w:hint="eastAsia"/>
          <w:color w:val="000000"/>
          <w:kern w:val="0"/>
          <w:sz w:val="24"/>
          <w:szCs w:val="24"/>
        </w:rPr>
        <w:t>地域づ</w:t>
      </w:r>
      <w:r w:rsidR="00285F8D" w:rsidRPr="003C6E39">
        <w:rPr>
          <w:rFonts w:asciiTheme="minorEastAsia" w:hAnsiTheme="minorEastAsia" w:cs="ＭＳ 明朝" w:hint="eastAsia"/>
          <w:color w:val="000000"/>
          <w:kern w:val="0"/>
          <w:sz w:val="24"/>
          <w:szCs w:val="24"/>
        </w:rPr>
        <w:t>くり推進委員会が</w:t>
      </w:r>
      <w:r w:rsidR="00B24654" w:rsidRPr="003C6E39">
        <w:rPr>
          <w:rFonts w:asciiTheme="minorEastAsia" w:hAnsiTheme="minorEastAsia" w:cs="ＭＳ 明朝" w:hint="eastAsia"/>
          <w:color w:val="000000"/>
          <w:kern w:val="0"/>
          <w:sz w:val="24"/>
          <w:szCs w:val="24"/>
        </w:rPr>
        <w:t>行</w:t>
      </w:r>
      <w:r w:rsidRPr="003C6E39">
        <w:rPr>
          <w:rFonts w:asciiTheme="minorEastAsia" w:hAnsiTheme="minorEastAsia" w:cs="ＭＳ 明朝" w:hint="eastAsia"/>
          <w:color w:val="000000"/>
          <w:kern w:val="0"/>
          <w:sz w:val="24"/>
          <w:szCs w:val="24"/>
        </w:rPr>
        <w:t>うものとする。</w:t>
      </w:r>
    </w:p>
    <w:p w:rsidR="00ED354B" w:rsidRPr="003C6E39" w:rsidRDefault="00ED354B" w:rsidP="0039793F">
      <w:pPr>
        <w:autoSpaceDE w:val="0"/>
        <w:autoSpaceDN w:val="0"/>
        <w:adjustRightInd w:val="0"/>
        <w:ind w:left="24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４　公開審査会での審査結果については、原則として審査会場において告知することとする。</w:t>
      </w:r>
    </w:p>
    <w:p w:rsidR="00DA04E3" w:rsidRPr="003C6E39" w:rsidRDefault="005F15CE" w:rsidP="0039793F">
      <w:pPr>
        <w:autoSpaceDE w:val="0"/>
        <w:autoSpaceDN w:val="0"/>
        <w:adjustRightInd w:val="0"/>
        <w:ind w:left="240" w:hangingChars="10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w:t>
      </w:r>
      <w:r w:rsidR="00DA04E3" w:rsidRPr="003C6E39">
        <w:rPr>
          <w:rFonts w:asciiTheme="minorEastAsia" w:hAnsiTheme="minorEastAsia" w:cs="ＭＳ 明朝" w:hint="eastAsia"/>
          <w:color w:val="000000"/>
          <w:kern w:val="0"/>
          <w:sz w:val="24"/>
          <w:szCs w:val="24"/>
        </w:rPr>
        <w:t>交付</w:t>
      </w:r>
      <w:r w:rsidRPr="003C6E39">
        <w:rPr>
          <w:rFonts w:asciiTheme="minorEastAsia" w:hAnsiTheme="minorEastAsia" w:cs="ＭＳ 明朝" w:hint="eastAsia"/>
          <w:color w:val="000000"/>
          <w:kern w:val="0"/>
          <w:sz w:val="24"/>
          <w:szCs w:val="24"/>
        </w:rPr>
        <w:t>の</w:t>
      </w:r>
      <w:r w:rsidR="00DA04E3" w:rsidRPr="003C6E39">
        <w:rPr>
          <w:rFonts w:asciiTheme="minorEastAsia" w:hAnsiTheme="minorEastAsia" w:cs="ＭＳ 明朝" w:hint="eastAsia"/>
          <w:color w:val="000000"/>
          <w:kern w:val="0"/>
          <w:sz w:val="24"/>
          <w:szCs w:val="24"/>
        </w:rPr>
        <w:t>決定）</w:t>
      </w:r>
    </w:p>
    <w:p w:rsidR="00BE6624" w:rsidRPr="003C6E39" w:rsidRDefault="00DA04E3" w:rsidP="0039793F">
      <w:pPr>
        <w:autoSpaceDE w:val="0"/>
        <w:autoSpaceDN w:val="0"/>
        <w:adjustRightInd w:val="0"/>
        <w:ind w:left="240" w:hangingChars="10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第８条</w:t>
      </w:r>
      <w:r w:rsidR="006D3E38" w:rsidRPr="003C6E39">
        <w:rPr>
          <w:rFonts w:asciiTheme="minorEastAsia" w:hAnsiTheme="minorEastAsia" w:cs="ＭＳ 明朝" w:hint="eastAsia"/>
          <w:color w:val="000000"/>
          <w:kern w:val="0"/>
          <w:sz w:val="24"/>
          <w:szCs w:val="24"/>
        </w:rPr>
        <w:t xml:space="preserve">　村長は前条</w:t>
      </w:r>
      <w:r w:rsidRPr="003C6E39">
        <w:rPr>
          <w:rFonts w:asciiTheme="minorEastAsia" w:hAnsiTheme="minorEastAsia" w:cs="ＭＳ 明朝" w:hint="eastAsia"/>
          <w:color w:val="000000"/>
          <w:kern w:val="0"/>
          <w:sz w:val="24"/>
          <w:szCs w:val="24"/>
        </w:rPr>
        <w:t>の規定に基づく</w:t>
      </w:r>
      <w:r w:rsidR="00A07F49" w:rsidRPr="003C6E39">
        <w:rPr>
          <w:rFonts w:asciiTheme="minorEastAsia" w:hAnsiTheme="minorEastAsia" w:cs="ＭＳ 明朝" w:hint="eastAsia"/>
          <w:color w:val="000000"/>
          <w:kern w:val="0"/>
          <w:sz w:val="24"/>
          <w:szCs w:val="24"/>
        </w:rPr>
        <w:t>選考</w:t>
      </w:r>
      <w:r w:rsidRPr="003C6E39">
        <w:rPr>
          <w:rFonts w:asciiTheme="minorEastAsia" w:hAnsiTheme="minorEastAsia" w:cs="ＭＳ 明朝" w:hint="eastAsia"/>
          <w:color w:val="000000"/>
          <w:kern w:val="0"/>
          <w:sz w:val="24"/>
          <w:szCs w:val="24"/>
        </w:rPr>
        <w:t>の結果を尊重し、採択する活動と支援金の交付額を決定</w:t>
      </w:r>
      <w:r w:rsidR="006D1211" w:rsidRPr="003C6E39">
        <w:rPr>
          <w:rFonts w:asciiTheme="minorEastAsia" w:hAnsiTheme="minorEastAsia" w:cs="ＭＳ 明朝" w:hint="eastAsia"/>
          <w:color w:val="000000"/>
          <w:kern w:val="0"/>
          <w:sz w:val="24"/>
          <w:szCs w:val="24"/>
        </w:rPr>
        <w:t>の上、</w:t>
      </w:r>
      <w:r w:rsidR="00BE6624" w:rsidRPr="003C6E39">
        <w:rPr>
          <w:rFonts w:asciiTheme="minorEastAsia" w:hAnsiTheme="minorEastAsia" w:cs="ＭＳ 明朝" w:hint="eastAsia"/>
          <w:color w:val="000000"/>
          <w:kern w:val="0"/>
          <w:sz w:val="24"/>
          <w:szCs w:val="24"/>
        </w:rPr>
        <w:t>地域づくり</w:t>
      </w:r>
      <w:r w:rsidR="00A07F49" w:rsidRPr="003C6E39">
        <w:rPr>
          <w:rFonts w:asciiTheme="minorEastAsia" w:hAnsiTheme="minorEastAsia" w:cs="ＭＳ 明朝" w:hint="eastAsia"/>
          <w:color w:val="000000"/>
          <w:kern w:val="0"/>
          <w:sz w:val="24"/>
          <w:szCs w:val="24"/>
        </w:rPr>
        <w:t>活動</w:t>
      </w:r>
      <w:r w:rsidR="00BE6624" w:rsidRPr="003C6E39">
        <w:rPr>
          <w:rFonts w:asciiTheme="minorEastAsia" w:hAnsiTheme="minorEastAsia" w:cs="ＭＳ 明朝" w:hint="eastAsia"/>
          <w:color w:val="000000"/>
          <w:kern w:val="0"/>
          <w:sz w:val="24"/>
          <w:szCs w:val="24"/>
        </w:rPr>
        <w:t>支援金</w:t>
      </w:r>
      <w:r w:rsidR="00026C25" w:rsidRPr="003C6E39">
        <w:rPr>
          <w:rFonts w:asciiTheme="minorEastAsia" w:hAnsiTheme="minorEastAsia" w:cs="ＭＳ 明朝" w:hint="eastAsia"/>
          <w:color w:val="000000"/>
          <w:kern w:val="0"/>
          <w:sz w:val="24"/>
          <w:szCs w:val="24"/>
        </w:rPr>
        <w:t>事業</w:t>
      </w:r>
      <w:r w:rsidR="00BE6624" w:rsidRPr="003C6E39">
        <w:rPr>
          <w:rFonts w:asciiTheme="minorEastAsia" w:hAnsiTheme="minorEastAsia" w:cs="ＭＳ 明朝" w:hint="eastAsia"/>
          <w:color w:val="000000"/>
          <w:kern w:val="0"/>
          <w:sz w:val="24"/>
          <w:szCs w:val="24"/>
        </w:rPr>
        <w:t>交付決定通知書（様式第</w:t>
      </w:r>
      <w:r w:rsidR="008670D0" w:rsidRPr="003C6E39">
        <w:rPr>
          <w:rFonts w:asciiTheme="minorEastAsia" w:hAnsiTheme="minorEastAsia" w:cs="ＭＳ 明朝" w:hint="eastAsia"/>
          <w:color w:val="000000"/>
          <w:kern w:val="0"/>
          <w:sz w:val="24"/>
          <w:szCs w:val="24"/>
        </w:rPr>
        <w:t>２</w:t>
      </w:r>
      <w:r w:rsidR="00BE6624" w:rsidRPr="003C6E39">
        <w:rPr>
          <w:rFonts w:asciiTheme="minorEastAsia" w:hAnsiTheme="minorEastAsia" w:cs="ＭＳ 明朝" w:hint="eastAsia"/>
          <w:color w:val="000000"/>
          <w:kern w:val="0"/>
          <w:sz w:val="24"/>
          <w:szCs w:val="24"/>
        </w:rPr>
        <w:t>号）又は地域づくり</w:t>
      </w:r>
      <w:r w:rsidR="00A07F49" w:rsidRPr="003C6E39">
        <w:rPr>
          <w:rFonts w:asciiTheme="minorEastAsia" w:hAnsiTheme="minorEastAsia" w:cs="ＭＳ 明朝" w:hint="eastAsia"/>
          <w:color w:val="000000"/>
          <w:kern w:val="0"/>
          <w:sz w:val="24"/>
          <w:szCs w:val="24"/>
        </w:rPr>
        <w:t>活動</w:t>
      </w:r>
      <w:r w:rsidR="00BE6624" w:rsidRPr="003C6E39">
        <w:rPr>
          <w:rFonts w:asciiTheme="minorEastAsia" w:hAnsiTheme="minorEastAsia" w:cs="ＭＳ 明朝" w:hint="eastAsia"/>
          <w:color w:val="000000"/>
          <w:kern w:val="0"/>
          <w:sz w:val="24"/>
          <w:szCs w:val="24"/>
        </w:rPr>
        <w:t>支援金</w:t>
      </w:r>
      <w:r w:rsidR="00026C25" w:rsidRPr="003C6E39">
        <w:rPr>
          <w:rFonts w:asciiTheme="minorEastAsia" w:hAnsiTheme="minorEastAsia" w:cs="ＭＳ 明朝" w:hint="eastAsia"/>
          <w:color w:val="000000"/>
          <w:kern w:val="0"/>
          <w:sz w:val="24"/>
          <w:szCs w:val="24"/>
        </w:rPr>
        <w:t>事業</w:t>
      </w:r>
      <w:r w:rsidR="00BE6624" w:rsidRPr="003C6E39">
        <w:rPr>
          <w:rFonts w:asciiTheme="minorEastAsia" w:hAnsiTheme="minorEastAsia" w:cs="ＭＳ 明朝" w:hint="eastAsia"/>
          <w:color w:val="000000"/>
          <w:kern w:val="0"/>
          <w:sz w:val="24"/>
          <w:szCs w:val="24"/>
        </w:rPr>
        <w:t>不交付決定通知書（様式第</w:t>
      </w:r>
      <w:r w:rsidR="008670D0" w:rsidRPr="003C6E39">
        <w:rPr>
          <w:rFonts w:asciiTheme="minorEastAsia" w:hAnsiTheme="minorEastAsia" w:cs="ＭＳ 明朝" w:hint="eastAsia"/>
          <w:color w:val="000000"/>
          <w:kern w:val="0"/>
          <w:sz w:val="24"/>
          <w:szCs w:val="24"/>
        </w:rPr>
        <w:t>３</w:t>
      </w:r>
      <w:r w:rsidR="00E7301E" w:rsidRPr="003C6E39">
        <w:rPr>
          <w:rFonts w:asciiTheme="minorEastAsia" w:hAnsiTheme="minorEastAsia" w:cs="ＭＳ 明朝" w:hint="eastAsia"/>
          <w:color w:val="000000"/>
          <w:kern w:val="0"/>
          <w:sz w:val="24"/>
          <w:szCs w:val="24"/>
        </w:rPr>
        <w:t>号）に</w:t>
      </w:r>
      <w:r w:rsidR="00BE6624" w:rsidRPr="003C6E39">
        <w:rPr>
          <w:rFonts w:asciiTheme="minorEastAsia" w:hAnsiTheme="minorEastAsia" w:cs="ＭＳ 明朝" w:hint="eastAsia"/>
          <w:color w:val="000000"/>
          <w:kern w:val="0"/>
          <w:sz w:val="24"/>
          <w:szCs w:val="24"/>
        </w:rPr>
        <w:t>よ</w:t>
      </w:r>
      <w:r w:rsidR="00BE6624" w:rsidRPr="003C6E39">
        <w:rPr>
          <w:rFonts w:asciiTheme="minorEastAsia" w:hAnsiTheme="minorEastAsia" w:cs="ＭＳ 明朝" w:hint="eastAsia"/>
          <w:color w:val="000000"/>
          <w:kern w:val="0"/>
          <w:sz w:val="24"/>
          <w:szCs w:val="24"/>
        </w:rPr>
        <w:lastRenderedPageBreak/>
        <w:t>り申請者に通知するものとする。</w:t>
      </w:r>
    </w:p>
    <w:p w:rsidR="004C4C0B" w:rsidRPr="003C6E39" w:rsidRDefault="00497A23" w:rsidP="0039793F">
      <w:pPr>
        <w:autoSpaceDE w:val="0"/>
        <w:autoSpaceDN w:val="0"/>
        <w:adjustRightInd w:val="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（交付の条件）</w:t>
      </w:r>
    </w:p>
    <w:p w:rsidR="004C4C0B" w:rsidRPr="003C6E39" w:rsidRDefault="00282B8D" w:rsidP="0039793F">
      <w:pPr>
        <w:autoSpaceDE w:val="0"/>
        <w:autoSpaceDN w:val="0"/>
        <w:adjustRightInd w:val="0"/>
        <w:ind w:left="24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第９</w:t>
      </w:r>
      <w:r w:rsidR="0064381B" w:rsidRPr="003C6E39">
        <w:rPr>
          <w:rFonts w:asciiTheme="minorEastAsia" w:hAnsiTheme="minorEastAsia" w:cs="ＭＳ 明朝" w:hint="eastAsia"/>
          <w:color w:val="000000"/>
          <w:kern w:val="0"/>
          <w:sz w:val="24"/>
          <w:szCs w:val="24"/>
        </w:rPr>
        <w:t>条　次に掲げる事項は、</w:t>
      </w:r>
      <w:r w:rsidR="00D84079" w:rsidRPr="003C6E39">
        <w:rPr>
          <w:rFonts w:asciiTheme="minorEastAsia" w:hAnsiTheme="minorEastAsia" w:cs="ＭＳ 明朝" w:hint="eastAsia"/>
          <w:color w:val="000000"/>
          <w:kern w:val="0"/>
          <w:sz w:val="24"/>
          <w:szCs w:val="24"/>
        </w:rPr>
        <w:t>支援金の交付の条件とする。</w:t>
      </w:r>
    </w:p>
    <w:p w:rsidR="004C4C0B" w:rsidRPr="003C6E39" w:rsidRDefault="00497A23" w:rsidP="0039793F">
      <w:pPr>
        <w:autoSpaceDE w:val="0"/>
        <w:autoSpaceDN w:val="0"/>
        <w:adjustRightInd w:val="0"/>
        <w:ind w:left="480" w:hanging="240"/>
        <w:jc w:val="left"/>
        <w:rPr>
          <w:rFonts w:asciiTheme="minorEastAsia" w:hAnsiTheme="minorEastAsia" w:cs="ＭＳ 明朝"/>
          <w:color w:val="000000"/>
          <w:kern w:val="0"/>
          <w:sz w:val="24"/>
          <w:szCs w:val="24"/>
        </w:rPr>
      </w:pPr>
      <w:r w:rsidRPr="003C6E39">
        <w:rPr>
          <w:rFonts w:asciiTheme="minorEastAsia" w:hAnsiTheme="minorEastAsia" w:cs="ＭＳ 明朝"/>
          <w:color w:val="000000"/>
          <w:kern w:val="0"/>
          <w:sz w:val="24"/>
          <w:szCs w:val="24"/>
        </w:rPr>
        <w:t>(1)</w:t>
      </w:r>
      <w:r w:rsidR="00D84079" w:rsidRPr="003C6E39">
        <w:rPr>
          <w:rFonts w:asciiTheme="minorEastAsia" w:hAnsiTheme="minorEastAsia" w:cs="ＭＳ 明朝" w:hint="eastAsia"/>
          <w:color w:val="000000"/>
          <w:kern w:val="0"/>
          <w:sz w:val="24"/>
          <w:szCs w:val="24"/>
        </w:rPr>
        <w:t xml:space="preserve">　交付対象活動の内容について、</w:t>
      </w:r>
      <w:r w:rsidRPr="003C6E39">
        <w:rPr>
          <w:rFonts w:asciiTheme="minorEastAsia" w:hAnsiTheme="minorEastAsia" w:cs="ＭＳ 明朝" w:hint="eastAsia"/>
          <w:color w:val="000000"/>
          <w:kern w:val="0"/>
          <w:sz w:val="24"/>
          <w:szCs w:val="24"/>
        </w:rPr>
        <w:t>次に掲げる変更をしようとするときは</w:t>
      </w:r>
      <w:r w:rsidR="00D84079" w:rsidRPr="003C6E39">
        <w:rPr>
          <w:rFonts w:asciiTheme="minorEastAsia" w:hAnsiTheme="minorEastAsia" w:cs="ＭＳ 明朝" w:hint="eastAsia"/>
          <w:color w:val="000000"/>
          <w:kern w:val="0"/>
          <w:sz w:val="24"/>
          <w:szCs w:val="24"/>
        </w:rPr>
        <w:t>、速やかに村長に申請して、</w:t>
      </w:r>
      <w:r w:rsidRPr="003C6E39">
        <w:rPr>
          <w:rFonts w:asciiTheme="minorEastAsia" w:hAnsiTheme="minorEastAsia" w:cs="ＭＳ 明朝" w:hint="eastAsia"/>
          <w:color w:val="000000"/>
          <w:kern w:val="0"/>
          <w:sz w:val="24"/>
          <w:szCs w:val="24"/>
        </w:rPr>
        <w:t>その承認を受けること。</w:t>
      </w:r>
    </w:p>
    <w:p w:rsidR="004C4C0B" w:rsidRPr="003C6E39" w:rsidRDefault="00497A23" w:rsidP="0039793F">
      <w:pPr>
        <w:autoSpaceDE w:val="0"/>
        <w:autoSpaceDN w:val="0"/>
        <w:adjustRightInd w:val="0"/>
        <w:ind w:left="72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ア　交付対象活動の実施箇所など主要な内容の変更</w:t>
      </w:r>
    </w:p>
    <w:p w:rsidR="004C4C0B" w:rsidRPr="003C6E39" w:rsidRDefault="00497A23" w:rsidP="0039793F">
      <w:pPr>
        <w:autoSpaceDE w:val="0"/>
        <w:autoSpaceDN w:val="0"/>
        <w:adjustRightInd w:val="0"/>
        <w:ind w:left="72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イ　交付対象経費の</w:t>
      </w:r>
      <w:r w:rsidRPr="003C6E39">
        <w:rPr>
          <w:rFonts w:asciiTheme="minorEastAsia" w:hAnsiTheme="minorEastAsia" w:cs="ＭＳ 明朝"/>
          <w:color w:val="000000"/>
          <w:kern w:val="0"/>
          <w:sz w:val="24"/>
          <w:szCs w:val="24"/>
        </w:rPr>
        <w:t>20</w:t>
      </w:r>
      <w:r w:rsidRPr="003C6E39">
        <w:rPr>
          <w:rFonts w:asciiTheme="minorEastAsia" w:hAnsiTheme="minorEastAsia" w:cs="ＭＳ 明朝" w:hint="eastAsia"/>
          <w:color w:val="000000"/>
          <w:kern w:val="0"/>
          <w:sz w:val="24"/>
          <w:szCs w:val="24"/>
        </w:rPr>
        <w:t>％以上の変更</w:t>
      </w:r>
    </w:p>
    <w:p w:rsidR="004C4C0B" w:rsidRPr="003C6E39" w:rsidRDefault="00497A23" w:rsidP="0039793F">
      <w:pPr>
        <w:autoSpaceDE w:val="0"/>
        <w:autoSpaceDN w:val="0"/>
        <w:adjustRightInd w:val="0"/>
        <w:ind w:left="480" w:hanging="240"/>
        <w:jc w:val="left"/>
        <w:rPr>
          <w:rFonts w:asciiTheme="minorEastAsia" w:hAnsiTheme="minorEastAsia" w:cs="ＭＳ 明朝"/>
          <w:color w:val="000000"/>
          <w:kern w:val="0"/>
          <w:sz w:val="24"/>
          <w:szCs w:val="24"/>
        </w:rPr>
      </w:pPr>
      <w:r w:rsidRPr="003C6E39">
        <w:rPr>
          <w:rFonts w:asciiTheme="minorEastAsia" w:hAnsiTheme="minorEastAsia" w:cs="ＭＳ 明朝"/>
          <w:color w:val="000000"/>
          <w:kern w:val="0"/>
          <w:sz w:val="24"/>
          <w:szCs w:val="24"/>
        </w:rPr>
        <w:t>(2)</w:t>
      </w:r>
      <w:r w:rsidR="00D84079" w:rsidRPr="003C6E39">
        <w:rPr>
          <w:rFonts w:asciiTheme="minorEastAsia" w:hAnsiTheme="minorEastAsia" w:cs="ＭＳ 明朝" w:hint="eastAsia"/>
          <w:color w:val="000000"/>
          <w:kern w:val="0"/>
          <w:sz w:val="24"/>
          <w:szCs w:val="24"/>
        </w:rPr>
        <w:t xml:space="preserve">　交付対象活動を中止し、若しくは廃止しようとするとき、</w:t>
      </w:r>
      <w:r w:rsidRPr="003C6E39">
        <w:rPr>
          <w:rFonts w:asciiTheme="minorEastAsia" w:hAnsiTheme="minorEastAsia" w:cs="ＭＳ 明朝" w:hint="eastAsia"/>
          <w:color w:val="000000"/>
          <w:kern w:val="0"/>
          <w:sz w:val="24"/>
          <w:szCs w:val="24"/>
        </w:rPr>
        <w:t>又は交付対象活動が予定の期</w:t>
      </w:r>
      <w:r w:rsidR="00D84079" w:rsidRPr="003C6E39">
        <w:rPr>
          <w:rFonts w:asciiTheme="minorEastAsia" w:hAnsiTheme="minorEastAsia" w:cs="ＭＳ 明朝" w:hint="eastAsia"/>
          <w:color w:val="000000"/>
          <w:kern w:val="0"/>
          <w:sz w:val="24"/>
          <w:szCs w:val="24"/>
        </w:rPr>
        <w:t>間内に完了しないとき（活動の遂行が困難となったときを含む。）は、速やかに村長に申請して、</w:t>
      </w:r>
      <w:r w:rsidRPr="003C6E39">
        <w:rPr>
          <w:rFonts w:asciiTheme="minorEastAsia" w:hAnsiTheme="minorEastAsia" w:cs="ＭＳ 明朝" w:hint="eastAsia"/>
          <w:color w:val="000000"/>
          <w:kern w:val="0"/>
          <w:sz w:val="24"/>
          <w:szCs w:val="24"/>
        </w:rPr>
        <w:t>その承認を受けること。</w:t>
      </w:r>
    </w:p>
    <w:p w:rsidR="004C4C0B" w:rsidRPr="003C6E39" w:rsidRDefault="00497A23" w:rsidP="0039793F">
      <w:pPr>
        <w:autoSpaceDE w:val="0"/>
        <w:autoSpaceDN w:val="0"/>
        <w:adjustRightInd w:val="0"/>
        <w:ind w:left="480" w:hanging="240"/>
        <w:jc w:val="left"/>
        <w:rPr>
          <w:rFonts w:asciiTheme="minorEastAsia" w:hAnsiTheme="minorEastAsia" w:cs="ＭＳ 明朝"/>
          <w:color w:val="000000"/>
          <w:kern w:val="0"/>
          <w:sz w:val="24"/>
          <w:szCs w:val="24"/>
        </w:rPr>
      </w:pPr>
      <w:r w:rsidRPr="003C6E39">
        <w:rPr>
          <w:rFonts w:asciiTheme="minorEastAsia" w:hAnsiTheme="minorEastAsia" w:cs="ＭＳ 明朝"/>
          <w:color w:val="000000"/>
          <w:kern w:val="0"/>
          <w:sz w:val="24"/>
          <w:szCs w:val="24"/>
        </w:rPr>
        <w:t>(3)</w:t>
      </w:r>
      <w:r w:rsidR="00D84079" w:rsidRPr="003C6E39">
        <w:rPr>
          <w:rFonts w:asciiTheme="minorEastAsia" w:hAnsiTheme="minorEastAsia" w:cs="ＭＳ 明朝" w:hint="eastAsia"/>
          <w:color w:val="000000"/>
          <w:kern w:val="0"/>
          <w:sz w:val="24"/>
          <w:szCs w:val="24"/>
        </w:rPr>
        <w:t xml:space="preserve">　交付対象活動により取得し、又は効用の増加した財産については、</w:t>
      </w:r>
      <w:r w:rsidRPr="003C6E39">
        <w:rPr>
          <w:rFonts w:asciiTheme="minorEastAsia" w:hAnsiTheme="minorEastAsia" w:cs="ＭＳ 明朝" w:hint="eastAsia"/>
          <w:color w:val="000000"/>
          <w:kern w:val="0"/>
          <w:sz w:val="24"/>
          <w:szCs w:val="24"/>
        </w:rPr>
        <w:t>その</w:t>
      </w:r>
      <w:r w:rsidR="00D84079" w:rsidRPr="003C6E39">
        <w:rPr>
          <w:rFonts w:asciiTheme="minorEastAsia" w:hAnsiTheme="minorEastAsia" w:cs="ＭＳ 明朝" w:hint="eastAsia"/>
          <w:color w:val="000000"/>
          <w:kern w:val="0"/>
          <w:sz w:val="24"/>
          <w:szCs w:val="24"/>
        </w:rPr>
        <w:t>財産管理に関する規程を定め、善良な管理者の注意をもって管理し、</w:t>
      </w:r>
      <w:r w:rsidRPr="003C6E39">
        <w:rPr>
          <w:rFonts w:asciiTheme="minorEastAsia" w:hAnsiTheme="minorEastAsia" w:cs="ＭＳ 明朝" w:hint="eastAsia"/>
          <w:color w:val="000000"/>
          <w:kern w:val="0"/>
          <w:sz w:val="24"/>
          <w:szCs w:val="24"/>
        </w:rPr>
        <w:t>効率的な運用を図ること。</w:t>
      </w:r>
    </w:p>
    <w:p w:rsidR="00C01338" w:rsidRPr="003C6E39" w:rsidRDefault="00497A23" w:rsidP="0039793F">
      <w:pPr>
        <w:autoSpaceDE w:val="0"/>
        <w:autoSpaceDN w:val="0"/>
        <w:adjustRightInd w:val="0"/>
        <w:ind w:left="480" w:hanging="240"/>
        <w:jc w:val="left"/>
        <w:rPr>
          <w:rFonts w:asciiTheme="minorEastAsia" w:hAnsiTheme="minorEastAsia" w:cs="ＭＳ 明朝"/>
          <w:color w:val="000000"/>
          <w:kern w:val="0"/>
          <w:sz w:val="24"/>
          <w:szCs w:val="24"/>
        </w:rPr>
      </w:pPr>
      <w:r w:rsidRPr="003C6E39">
        <w:rPr>
          <w:rFonts w:asciiTheme="minorEastAsia" w:hAnsiTheme="minorEastAsia" w:cs="ＭＳ 明朝"/>
          <w:color w:val="000000"/>
          <w:kern w:val="0"/>
          <w:sz w:val="24"/>
          <w:szCs w:val="24"/>
        </w:rPr>
        <w:t>(4)</w:t>
      </w:r>
      <w:r w:rsidR="00D84079" w:rsidRPr="003C6E39">
        <w:rPr>
          <w:rFonts w:asciiTheme="minorEastAsia" w:hAnsiTheme="minorEastAsia" w:cs="ＭＳ 明朝" w:hint="eastAsia"/>
          <w:color w:val="000000"/>
          <w:kern w:val="0"/>
          <w:sz w:val="24"/>
          <w:szCs w:val="24"/>
        </w:rPr>
        <w:t xml:space="preserve">　交付対象活動に係る帳簿又は証拠書類は、</w:t>
      </w:r>
      <w:r w:rsidRPr="003C6E39">
        <w:rPr>
          <w:rFonts w:asciiTheme="minorEastAsia" w:hAnsiTheme="minorEastAsia" w:cs="ＭＳ 明朝" w:hint="eastAsia"/>
          <w:color w:val="000000"/>
          <w:kern w:val="0"/>
          <w:sz w:val="24"/>
          <w:szCs w:val="24"/>
        </w:rPr>
        <w:t>活動終了の日の属する年度の翌日から起算して５年間整理保存すること。</w:t>
      </w:r>
    </w:p>
    <w:p w:rsidR="00711184" w:rsidRPr="003C6E39" w:rsidRDefault="00711184" w:rsidP="0039793F">
      <w:pPr>
        <w:autoSpaceDE w:val="0"/>
        <w:autoSpaceDN w:val="0"/>
        <w:adjustRightInd w:val="0"/>
        <w:ind w:left="48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w:t>
      </w:r>
      <w:r w:rsidRPr="003C6E39">
        <w:rPr>
          <w:rFonts w:asciiTheme="minorEastAsia" w:hAnsiTheme="minorEastAsia" w:cs="ＭＳ 明朝"/>
          <w:color w:val="000000"/>
          <w:kern w:val="0"/>
          <w:sz w:val="24"/>
          <w:szCs w:val="24"/>
        </w:rPr>
        <w:t>5)</w:t>
      </w:r>
      <w:r w:rsidRPr="003C6E39">
        <w:rPr>
          <w:rFonts w:asciiTheme="minorEastAsia" w:hAnsiTheme="minorEastAsia" w:cs="ＭＳ 明朝" w:hint="eastAsia"/>
          <w:color w:val="000000"/>
          <w:kern w:val="0"/>
          <w:sz w:val="24"/>
          <w:szCs w:val="24"/>
        </w:rPr>
        <w:t xml:space="preserve">　会計処理にあたっては、交付対象</w:t>
      </w:r>
      <w:r w:rsidR="00F911DC" w:rsidRPr="003C6E39">
        <w:rPr>
          <w:rFonts w:asciiTheme="minorEastAsia" w:hAnsiTheme="minorEastAsia" w:cs="ＭＳ 明朝" w:hint="eastAsia"/>
          <w:color w:val="000000"/>
          <w:kern w:val="0"/>
          <w:sz w:val="24"/>
          <w:szCs w:val="24"/>
        </w:rPr>
        <w:t>活動</w:t>
      </w:r>
      <w:r w:rsidRPr="003C6E39">
        <w:rPr>
          <w:rFonts w:asciiTheme="minorEastAsia" w:hAnsiTheme="minorEastAsia" w:cs="ＭＳ 明朝" w:hint="eastAsia"/>
          <w:color w:val="000000"/>
          <w:kern w:val="0"/>
          <w:sz w:val="24"/>
          <w:szCs w:val="24"/>
        </w:rPr>
        <w:t>ではない活動の会計と区分して管理し適正な執行に努め、代表者以外の者の監査を受けること。</w:t>
      </w:r>
    </w:p>
    <w:p w:rsidR="00711184" w:rsidRPr="003C6E39" w:rsidRDefault="00711184" w:rsidP="0039793F">
      <w:pPr>
        <w:autoSpaceDE w:val="0"/>
        <w:autoSpaceDN w:val="0"/>
        <w:adjustRightInd w:val="0"/>
        <w:ind w:left="48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w:t>
      </w:r>
      <w:r w:rsidRPr="003C6E39">
        <w:rPr>
          <w:rFonts w:asciiTheme="minorEastAsia" w:hAnsiTheme="minorEastAsia" w:cs="ＭＳ 明朝"/>
          <w:color w:val="000000"/>
          <w:kern w:val="0"/>
          <w:sz w:val="24"/>
          <w:szCs w:val="24"/>
        </w:rPr>
        <w:t>6)</w:t>
      </w:r>
      <w:r w:rsidRPr="003C6E39">
        <w:rPr>
          <w:rFonts w:asciiTheme="minorEastAsia" w:hAnsiTheme="minorEastAsia" w:cs="ＭＳ 明朝" w:hint="eastAsia"/>
          <w:color w:val="000000"/>
          <w:kern w:val="0"/>
          <w:sz w:val="24"/>
          <w:szCs w:val="24"/>
        </w:rPr>
        <w:t xml:space="preserve">　</w:t>
      </w:r>
      <w:r w:rsidR="00F911DC" w:rsidRPr="003C6E39">
        <w:rPr>
          <w:rFonts w:asciiTheme="minorEastAsia" w:hAnsiTheme="minorEastAsia" w:cs="ＭＳ 明朝" w:hint="eastAsia"/>
          <w:color w:val="000000"/>
          <w:kern w:val="0"/>
          <w:sz w:val="24"/>
          <w:szCs w:val="24"/>
        </w:rPr>
        <w:t>提出書類に使用する印鑑は、全て同一のものを使用すること。</w:t>
      </w:r>
    </w:p>
    <w:p w:rsidR="00C01338" w:rsidRPr="003C6E39" w:rsidRDefault="00497A23" w:rsidP="0039793F">
      <w:pPr>
        <w:autoSpaceDE w:val="0"/>
        <w:autoSpaceDN w:val="0"/>
        <w:adjustRightInd w:val="0"/>
        <w:ind w:left="480" w:hanging="240"/>
        <w:jc w:val="left"/>
        <w:rPr>
          <w:rFonts w:asciiTheme="minorEastAsia" w:hAnsiTheme="minorEastAsia" w:cs="ＭＳ 明朝"/>
          <w:color w:val="000000"/>
          <w:kern w:val="0"/>
          <w:sz w:val="24"/>
          <w:szCs w:val="24"/>
        </w:rPr>
      </w:pPr>
      <w:r w:rsidRPr="003C6E39">
        <w:rPr>
          <w:rFonts w:asciiTheme="minorEastAsia" w:hAnsiTheme="minorEastAsia" w:cs="ＭＳ 明朝"/>
          <w:color w:val="000000"/>
          <w:kern w:val="0"/>
          <w:sz w:val="24"/>
          <w:szCs w:val="24"/>
        </w:rPr>
        <w:t>(</w:t>
      </w:r>
      <w:r w:rsidR="00F911DC" w:rsidRPr="003C6E39">
        <w:rPr>
          <w:rFonts w:asciiTheme="minorEastAsia" w:hAnsiTheme="minorEastAsia" w:cs="ＭＳ 明朝" w:hint="eastAsia"/>
          <w:color w:val="000000"/>
          <w:kern w:val="0"/>
          <w:sz w:val="24"/>
          <w:szCs w:val="24"/>
        </w:rPr>
        <w:t>7</w:t>
      </w:r>
      <w:r w:rsidRPr="003C6E39">
        <w:rPr>
          <w:rFonts w:asciiTheme="minorEastAsia" w:hAnsiTheme="minorEastAsia" w:cs="ＭＳ 明朝"/>
          <w:color w:val="000000"/>
          <w:kern w:val="0"/>
          <w:sz w:val="24"/>
          <w:szCs w:val="24"/>
        </w:rPr>
        <w:t>)</w:t>
      </w:r>
      <w:r w:rsidR="00D84079" w:rsidRPr="003C6E39">
        <w:rPr>
          <w:rFonts w:asciiTheme="minorEastAsia" w:hAnsiTheme="minorEastAsia" w:cs="ＭＳ 明朝" w:hint="eastAsia"/>
          <w:color w:val="000000"/>
          <w:kern w:val="0"/>
          <w:sz w:val="24"/>
          <w:szCs w:val="24"/>
        </w:rPr>
        <w:t xml:space="preserve">　</w:t>
      </w:r>
      <w:r w:rsidR="00C01338" w:rsidRPr="003C6E39">
        <w:rPr>
          <w:rFonts w:asciiTheme="minorEastAsia" w:hAnsiTheme="minorEastAsia" w:cs="ＭＳ 明朝" w:hint="eastAsia"/>
          <w:color w:val="000000"/>
          <w:kern w:val="0"/>
          <w:sz w:val="24"/>
          <w:szCs w:val="24"/>
        </w:rPr>
        <w:t>交付対象活動終了後、</w:t>
      </w:r>
      <w:r w:rsidR="00D84079" w:rsidRPr="003C6E39">
        <w:rPr>
          <w:rFonts w:asciiTheme="minorEastAsia" w:hAnsiTheme="minorEastAsia" w:cs="ＭＳ 明朝" w:hint="eastAsia"/>
          <w:color w:val="000000"/>
          <w:kern w:val="0"/>
          <w:sz w:val="24"/>
          <w:szCs w:val="24"/>
        </w:rPr>
        <w:t>活動発表会において活動状況、</w:t>
      </w:r>
      <w:r w:rsidRPr="003C6E39">
        <w:rPr>
          <w:rFonts w:asciiTheme="minorEastAsia" w:hAnsiTheme="minorEastAsia" w:cs="ＭＳ 明朝" w:hint="eastAsia"/>
          <w:color w:val="000000"/>
          <w:kern w:val="0"/>
          <w:sz w:val="24"/>
          <w:szCs w:val="24"/>
        </w:rPr>
        <w:t>活動実績について発表をすること。</w:t>
      </w:r>
      <w:r w:rsidR="00C01338" w:rsidRPr="003C6E39">
        <w:rPr>
          <w:rFonts w:asciiTheme="minorEastAsia" w:hAnsiTheme="minorEastAsia" w:cs="ＭＳ 明朝" w:hint="eastAsia"/>
          <w:color w:val="000000"/>
          <w:kern w:val="0"/>
          <w:sz w:val="24"/>
          <w:szCs w:val="24"/>
        </w:rPr>
        <w:t>ただし、</w:t>
      </w:r>
      <w:r w:rsidR="00853880" w:rsidRPr="003C6E39">
        <w:rPr>
          <w:rFonts w:asciiTheme="minorEastAsia" w:hAnsiTheme="minorEastAsia" w:cs="ＭＳ 明朝" w:hint="eastAsia"/>
          <w:color w:val="000000" w:themeColor="text1"/>
          <w:kern w:val="0"/>
          <w:sz w:val="24"/>
          <w:szCs w:val="24"/>
        </w:rPr>
        <w:t>第５条別表に定める環境整備事業、地域づくり事業のうち支援金の額15万円以下の活動及び自立活動支援事業については</w:t>
      </w:r>
      <w:r w:rsidR="00C01338" w:rsidRPr="003C6E39">
        <w:rPr>
          <w:rFonts w:asciiTheme="minorEastAsia" w:hAnsiTheme="minorEastAsia" w:cs="ＭＳ 明朝" w:hint="eastAsia"/>
          <w:color w:val="000000"/>
          <w:kern w:val="0"/>
          <w:sz w:val="24"/>
          <w:szCs w:val="24"/>
        </w:rPr>
        <w:t>、活動発表会を省略することができる。</w:t>
      </w:r>
    </w:p>
    <w:p w:rsidR="004C4C0B" w:rsidRPr="003C6E39" w:rsidRDefault="00497A23" w:rsidP="0039793F">
      <w:pPr>
        <w:autoSpaceDE w:val="0"/>
        <w:autoSpaceDN w:val="0"/>
        <w:adjustRightInd w:val="0"/>
        <w:ind w:left="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（活動内容の変更等）</w:t>
      </w:r>
    </w:p>
    <w:p w:rsidR="004C4C0B" w:rsidRPr="003C6E39" w:rsidRDefault="00497A23" w:rsidP="0039793F">
      <w:pPr>
        <w:autoSpaceDE w:val="0"/>
        <w:autoSpaceDN w:val="0"/>
        <w:adjustRightInd w:val="0"/>
        <w:ind w:left="24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第</w:t>
      </w:r>
      <w:r w:rsidR="00282B8D" w:rsidRPr="003C6E39">
        <w:rPr>
          <w:rFonts w:asciiTheme="minorEastAsia" w:hAnsiTheme="minorEastAsia" w:cs="ＭＳ 明朝" w:hint="eastAsia"/>
          <w:color w:val="000000"/>
          <w:kern w:val="0"/>
          <w:sz w:val="24"/>
          <w:szCs w:val="24"/>
        </w:rPr>
        <w:t>10</w:t>
      </w:r>
      <w:r w:rsidR="00D84079" w:rsidRPr="003C6E39">
        <w:rPr>
          <w:rFonts w:asciiTheme="minorEastAsia" w:hAnsiTheme="minorEastAsia" w:cs="ＭＳ 明朝" w:hint="eastAsia"/>
          <w:color w:val="000000"/>
          <w:kern w:val="0"/>
          <w:sz w:val="24"/>
          <w:szCs w:val="24"/>
        </w:rPr>
        <w:t xml:space="preserve">条　</w:t>
      </w:r>
      <w:r w:rsidR="00C01338" w:rsidRPr="003C6E39">
        <w:rPr>
          <w:rFonts w:asciiTheme="minorEastAsia" w:hAnsiTheme="minorEastAsia" w:cs="ＭＳ 明朝" w:hint="eastAsia"/>
          <w:color w:val="000000"/>
          <w:kern w:val="0"/>
          <w:sz w:val="24"/>
          <w:szCs w:val="24"/>
        </w:rPr>
        <w:t>支援金の交付を受けた団体（以下「</w:t>
      </w:r>
      <w:r w:rsidR="00A55446" w:rsidRPr="003C6E39">
        <w:rPr>
          <w:rFonts w:asciiTheme="minorEastAsia" w:hAnsiTheme="minorEastAsia" w:cs="ＭＳ 明朝" w:hint="eastAsia"/>
          <w:color w:val="000000"/>
          <w:kern w:val="0"/>
          <w:sz w:val="24"/>
          <w:szCs w:val="24"/>
        </w:rPr>
        <w:t>補助団体</w:t>
      </w:r>
      <w:r w:rsidR="00C01338" w:rsidRPr="003C6E39">
        <w:rPr>
          <w:rFonts w:asciiTheme="minorEastAsia" w:hAnsiTheme="minorEastAsia" w:cs="ＭＳ 明朝" w:hint="eastAsia"/>
          <w:color w:val="000000"/>
          <w:kern w:val="0"/>
          <w:sz w:val="24"/>
          <w:szCs w:val="24"/>
        </w:rPr>
        <w:t>」という。）は</w:t>
      </w:r>
      <w:r w:rsidR="00D84079" w:rsidRPr="003C6E39">
        <w:rPr>
          <w:rFonts w:asciiTheme="minorEastAsia" w:hAnsiTheme="minorEastAsia" w:cs="ＭＳ 明朝" w:hint="eastAsia"/>
          <w:color w:val="000000"/>
          <w:kern w:val="0"/>
          <w:sz w:val="24"/>
          <w:szCs w:val="24"/>
        </w:rPr>
        <w:t>前条</w:t>
      </w:r>
      <w:r w:rsidR="00C01338" w:rsidRPr="003C6E39">
        <w:rPr>
          <w:rFonts w:asciiTheme="minorEastAsia" w:hAnsiTheme="minorEastAsia" w:cs="ＭＳ 明朝" w:hint="eastAsia"/>
          <w:color w:val="000000"/>
          <w:kern w:val="0"/>
          <w:sz w:val="24"/>
          <w:szCs w:val="24"/>
        </w:rPr>
        <w:t>第１号及び第２号に規定する変更が生じたときは、速やかに</w:t>
      </w:r>
      <w:r w:rsidR="00197C60" w:rsidRPr="003C6E39">
        <w:rPr>
          <w:rFonts w:asciiTheme="minorEastAsia" w:hAnsiTheme="minorEastAsia" w:cs="ＭＳ 明朝" w:hint="eastAsia"/>
          <w:color w:val="000000"/>
          <w:kern w:val="0"/>
          <w:sz w:val="24"/>
          <w:szCs w:val="24"/>
        </w:rPr>
        <w:t>地域づくり活動支援金</w:t>
      </w:r>
      <w:r w:rsidR="006C05B3" w:rsidRPr="003C6E39">
        <w:rPr>
          <w:rFonts w:asciiTheme="minorEastAsia" w:hAnsiTheme="minorEastAsia" w:cs="ＭＳ 明朝" w:hint="eastAsia"/>
          <w:color w:val="000000"/>
          <w:kern w:val="0"/>
          <w:sz w:val="24"/>
          <w:szCs w:val="24"/>
        </w:rPr>
        <w:t>事業</w:t>
      </w:r>
      <w:r w:rsidR="008670D0" w:rsidRPr="003C6E39">
        <w:rPr>
          <w:rFonts w:asciiTheme="minorEastAsia" w:hAnsiTheme="minorEastAsia" w:cs="ＭＳ 明朝" w:hint="eastAsia"/>
          <w:color w:val="000000"/>
          <w:kern w:val="0"/>
          <w:sz w:val="24"/>
          <w:szCs w:val="24"/>
        </w:rPr>
        <w:t>変更</w:t>
      </w:r>
      <w:r w:rsidR="00C01338" w:rsidRPr="003C6E39">
        <w:rPr>
          <w:rFonts w:asciiTheme="minorEastAsia" w:hAnsiTheme="minorEastAsia" w:cs="ＭＳ 明朝" w:hint="eastAsia"/>
          <w:color w:val="000000"/>
          <w:kern w:val="0"/>
          <w:sz w:val="24"/>
          <w:szCs w:val="24"/>
        </w:rPr>
        <w:t>（廃止）</w:t>
      </w:r>
      <w:r w:rsidR="008670D0" w:rsidRPr="003C6E39">
        <w:rPr>
          <w:rFonts w:asciiTheme="minorEastAsia" w:hAnsiTheme="minorEastAsia" w:cs="ＭＳ 明朝" w:hint="eastAsia"/>
          <w:color w:val="000000"/>
          <w:kern w:val="0"/>
          <w:sz w:val="24"/>
          <w:szCs w:val="24"/>
        </w:rPr>
        <w:t>承認申請書（様式第４</w:t>
      </w:r>
      <w:r w:rsidRPr="003C6E39">
        <w:rPr>
          <w:rFonts w:asciiTheme="minorEastAsia" w:hAnsiTheme="minorEastAsia" w:cs="ＭＳ 明朝" w:hint="eastAsia"/>
          <w:color w:val="000000"/>
          <w:kern w:val="0"/>
          <w:sz w:val="24"/>
          <w:szCs w:val="24"/>
        </w:rPr>
        <w:t>号）</w:t>
      </w:r>
      <w:r w:rsidR="00C01338" w:rsidRPr="003C6E39">
        <w:rPr>
          <w:rFonts w:asciiTheme="minorEastAsia" w:hAnsiTheme="minorEastAsia" w:cs="ＭＳ 明朝" w:hint="eastAsia"/>
          <w:color w:val="000000"/>
          <w:kern w:val="0"/>
          <w:sz w:val="24"/>
          <w:szCs w:val="24"/>
        </w:rPr>
        <w:t>を村長に提出し、承認を得なければならない。</w:t>
      </w:r>
    </w:p>
    <w:p w:rsidR="008670D0" w:rsidRPr="003C6E39" w:rsidRDefault="008670D0" w:rsidP="0039793F">
      <w:pPr>
        <w:autoSpaceDE w:val="0"/>
        <w:autoSpaceDN w:val="0"/>
        <w:adjustRightInd w:val="0"/>
        <w:ind w:left="240" w:hangingChars="10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２　村長は前項の</w:t>
      </w:r>
      <w:r w:rsidR="006474C5" w:rsidRPr="003C6E39">
        <w:rPr>
          <w:rFonts w:asciiTheme="minorEastAsia" w:hAnsiTheme="minorEastAsia" w:cs="ＭＳ 明朝" w:hint="eastAsia"/>
          <w:color w:val="000000"/>
          <w:kern w:val="0"/>
          <w:sz w:val="24"/>
          <w:szCs w:val="24"/>
        </w:rPr>
        <w:t>規定による</w:t>
      </w:r>
      <w:r w:rsidRPr="003C6E39">
        <w:rPr>
          <w:rFonts w:asciiTheme="minorEastAsia" w:hAnsiTheme="minorEastAsia" w:cs="ＭＳ 明朝" w:hint="eastAsia"/>
          <w:color w:val="000000"/>
          <w:kern w:val="0"/>
          <w:sz w:val="24"/>
          <w:szCs w:val="24"/>
        </w:rPr>
        <w:t>申請があった</w:t>
      </w:r>
      <w:r w:rsidR="006474C5" w:rsidRPr="003C6E39">
        <w:rPr>
          <w:rFonts w:asciiTheme="minorEastAsia" w:hAnsiTheme="minorEastAsia" w:cs="ＭＳ 明朝" w:hint="eastAsia"/>
          <w:color w:val="000000"/>
          <w:kern w:val="0"/>
          <w:sz w:val="24"/>
          <w:szCs w:val="24"/>
        </w:rPr>
        <w:t>とき</w:t>
      </w:r>
      <w:r w:rsidRPr="003C6E39">
        <w:rPr>
          <w:rFonts w:asciiTheme="minorEastAsia" w:hAnsiTheme="minorEastAsia" w:cs="ＭＳ 明朝" w:hint="eastAsia"/>
          <w:color w:val="000000"/>
          <w:kern w:val="0"/>
          <w:sz w:val="24"/>
          <w:szCs w:val="24"/>
        </w:rPr>
        <w:t>は、その内容を審査し、地域づくり活動支援金事業承認（不承認）決定通知書（様式第</w:t>
      </w:r>
      <w:r w:rsidR="00C01338" w:rsidRPr="003C6E39">
        <w:rPr>
          <w:rFonts w:asciiTheme="minorEastAsia" w:hAnsiTheme="minorEastAsia" w:cs="ＭＳ 明朝" w:hint="eastAsia"/>
          <w:color w:val="000000"/>
          <w:kern w:val="0"/>
          <w:sz w:val="24"/>
          <w:szCs w:val="24"/>
        </w:rPr>
        <w:t>５</w:t>
      </w:r>
      <w:r w:rsidRPr="003C6E39">
        <w:rPr>
          <w:rFonts w:asciiTheme="minorEastAsia" w:hAnsiTheme="minorEastAsia" w:cs="ＭＳ 明朝" w:hint="eastAsia"/>
          <w:color w:val="000000"/>
          <w:kern w:val="0"/>
          <w:sz w:val="24"/>
          <w:szCs w:val="24"/>
        </w:rPr>
        <w:t>号）により</w:t>
      </w:r>
      <w:r w:rsidR="00A07F49" w:rsidRPr="003C6E39">
        <w:rPr>
          <w:rFonts w:asciiTheme="minorEastAsia" w:hAnsiTheme="minorEastAsia" w:cs="ＭＳ 明朝" w:hint="eastAsia"/>
          <w:color w:val="000000"/>
          <w:kern w:val="0"/>
          <w:sz w:val="24"/>
          <w:szCs w:val="24"/>
        </w:rPr>
        <w:t>補助団体</w:t>
      </w:r>
      <w:r w:rsidRPr="003C6E39">
        <w:rPr>
          <w:rFonts w:asciiTheme="minorEastAsia" w:hAnsiTheme="minorEastAsia" w:cs="ＭＳ 明朝" w:hint="eastAsia"/>
          <w:color w:val="000000"/>
          <w:kern w:val="0"/>
          <w:sz w:val="24"/>
          <w:szCs w:val="24"/>
        </w:rPr>
        <w:t>に通知するものとする。</w:t>
      </w:r>
    </w:p>
    <w:p w:rsidR="004C4C0B" w:rsidRPr="003C6E39" w:rsidRDefault="00497A23" w:rsidP="0039793F">
      <w:pPr>
        <w:autoSpaceDE w:val="0"/>
        <w:autoSpaceDN w:val="0"/>
        <w:adjustRightInd w:val="0"/>
        <w:ind w:left="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（実績報告）</w:t>
      </w:r>
    </w:p>
    <w:p w:rsidR="004C4C0B" w:rsidRPr="003C6E39" w:rsidRDefault="00497A23" w:rsidP="0039793F">
      <w:pPr>
        <w:autoSpaceDE w:val="0"/>
        <w:autoSpaceDN w:val="0"/>
        <w:adjustRightInd w:val="0"/>
        <w:ind w:left="24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第</w:t>
      </w:r>
      <w:r w:rsidR="006C05B3" w:rsidRPr="003C6E39">
        <w:rPr>
          <w:rFonts w:asciiTheme="minorEastAsia" w:hAnsiTheme="minorEastAsia" w:cs="ＭＳ 明朝"/>
          <w:color w:val="000000"/>
          <w:kern w:val="0"/>
          <w:sz w:val="24"/>
          <w:szCs w:val="24"/>
        </w:rPr>
        <w:t>1</w:t>
      </w:r>
      <w:r w:rsidR="00282B8D" w:rsidRPr="003C6E39">
        <w:rPr>
          <w:rFonts w:asciiTheme="minorEastAsia" w:hAnsiTheme="minorEastAsia" w:cs="ＭＳ 明朝" w:hint="eastAsia"/>
          <w:color w:val="000000"/>
          <w:kern w:val="0"/>
          <w:sz w:val="24"/>
          <w:szCs w:val="24"/>
        </w:rPr>
        <w:t>1</w:t>
      </w:r>
      <w:r w:rsidR="00C01338" w:rsidRPr="003C6E39">
        <w:rPr>
          <w:rFonts w:asciiTheme="minorEastAsia" w:hAnsiTheme="minorEastAsia" w:cs="ＭＳ 明朝" w:hint="eastAsia"/>
          <w:color w:val="000000"/>
          <w:kern w:val="0"/>
          <w:sz w:val="24"/>
          <w:szCs w:val="24"/>
        </w:rPr>
        <w:t xml:space="preserve">条　</w:t>
      </w:r>
      <w:r w:rsidR="00A55446" w:rsidRPr="003C6E39">
        <w:rPr>
          <w:rFonts w:asciiTheme="minorEastAsia" w:hAnsiTheme="minorEastAsia" w:cs="ＭＳ 明朝" w:hint="eastAsia"/>
          <w:color w:val="000000"/>
          <w:kern w:val="0"/>
          <w:sz w:val="24"/>
          <w:szCs w:val="24"/>
        </w:rPr>
        <w:t>補助団体</w:t>
      </w:r>
      <w:r w:rsidR="006555C0" w:rsidRPr="003C6E39">
        <w:rPr>
          <w:rFonts w:asciiTheme="minorEastAsia" w:hAnsiTheme="minorEastAsia" w:cs="ＭＳ 明朝" w:hint="eastAsia"/>
          <w:color w:val="000000"/>
          <w:kern w:val="0"/>
          <w:sz w:val="24"/>
          <w:szCs w:val="24"/>
        </w:rPr>
        <w:t>は、交付対象活動</w:t>
      </w:r>
      <w:r w:rsidR="00675871" w:rsidRPr="003C6E39">
        <w:rPr>
          <w:rFonts w:asciiTheme="minorEastAsia" w:hAnsiTheme="minorEastAsia" w:cs="ＭＳ 明朝" w:hint="eastAsia"/>
          <w:color w:val="000000"/>
          <w:kern w:val="0"/>
          <w:sz w:val="24"/>
          <w:szCs w:val="24"/>
        </w:rPr>
        <w:t>が完了したときは、</w:t>
      </w:r>
      <w:r w:rsidRPr="003C6E39">
        <w:rPr>
          <w:rFonts w:asciiTheme="minorEastAsia" w:hAnsiTheme="minorEastAsia" w:cs="ＭＳ 明朝" w:hint="eastAsia"/>
          <w:color w:val="000000"/>
          <w:kern w:val="0"/>
          <w:sz w:val="24"/>
          <w:szCs w:val="24"/>
        </w:rPr>
        <w:t>地</w:t>
      </w:r>
      <w:r w:rsidR="00C01338" w:rsidRPr="003C6E39">
        <w:rPr>
          <w:rFonts w:asciiTheme="minorEastAsia" w:hAnsiTheme="minorEastAsia" w:cs="ＭＳ 明朝" w:hint="eastAsia"/>
          <w:color w:val="000000"/>
          <w:kern w:val="0"/>
          <w:sz w:val="24"/>
          <w:szCs w:val="24"/>
        </w:rPr>
        <w:t>域づくり活動支援金事業実績報告書（様式第６</w:t>
      </w:r>
      <w:r w:rsidR="00675871" w:rsidRPr="003C6E39">
        <w:rPr>
          <w:rFonts w:asciiTheme="minorEastAsia" w:hAnsiTheme="minorEastAsia" w:cs="ＭＳ 明朝" w:hint="eastAsia"/>
          <w:color w:val="000000"/>
          <w:kern w:val="0"/>
          <w:sz w:val="24"/>
          <w:szCs w:val="24"/>
        </w:rPr>
        <w:t>号）に次に掲げる書類を添えて、村長に提出しなければならない。</w:t>
      </w:r>
    </w:p>
    <w:p w:rsidR="004C4C0B" w:rsidRPr="003C6E39" w:rsidRDefault="00497A23" w:rsidP="0039793F">
      <w:pPr>
        <w:autoSpaceDE w:val="0"/>
        <w:autoSpaceDN w:val="0"/>
        <w:adjustRightInd w:val="0"/>
        <w:ind w:left="480" w:hanging="240"/>
        <w:jc w:val="left"/>
        <w:rPr>
          <w:rFonts w:asciiTheme="minorEastAsia" w:hAnsiTheme="minorEastAsia" w:cs="ＭＳ 明朝"/>
          <w:color w:val="000000"/>
          <w:kern w:val="0"/>
          <w:sz w:val="24"/>
          <w:szCs w:val="24"/>
        </w:rPr>
      </w:pPr>
      <w:r w:rsidRPr="003C6E39">
        <w:rPr>
          <w:rFonts w:asciiTheme="minorEastAsia" w:hAnsiTheme="minorEastAsia" w:cs="ＭＳ 明朝"/>
          <w:color w:val="000000"/>
          <w:kern w:val="0"/>
          <w:sz w:val="24"/>
          <w:szCs w:val="24"/>
        </w:rPr>
        <w:t>(1)</w:t>
      </w:r>
      <w:r w:rsidRPr="003C6E39">
        <w:rPr>
          <w:rFonts w:asciiTheme="minorEastAsia" w:hAnsiTheme="minorEastAsia" w:cs="ＭＳ 明朝" w:hint="eastAsia"/>
          <w:color w:val="000000"/>
          <w:kern w:val="0"/>
          <w:sz w:val="24"/>
          <w:szCs w:val="24"/>
        </w:rPr>
        <w:t xml:space="preserve">　</w:t>
      </w:r>
      <w:r w:rsidR="00675871" w:rsidRPr="003C6E39">
        <w:rPr>
          <w:rFonts w:asciiTheme="minorEastAsia" w:hAnsiTheme="minorEastAsia" w:cs="ＭＳ 明朝" w:hint="eastAsia"/>
          <w:color w:val="000000"/>
          <w:kern w:val="0"/>
          <w:sz w:val="24"/>
          <w:szCs w:val="24"/>
        </w:rPr>
        <w:t>事業報告書</w:t>
      </w:r>
    </w:p>
    <w:p w:rsidR="004C4C0B" w:rsidRPr="003C6E39" w:rsidRDefault="00497A23" w:rsidP="0039793F">
      <w:pPr>
        <w:autoSpaceDE w:val="0"/>
        <w:autoSpaceDN w:val="0"/>
        <w:adjustRightInd w:val="0"/>
        <w:ind w:left="480" w:hanging="240"/>
        <w:jc w:val="left"/>
        <w:rPr>
          <w:rFonts w:asciiTheme="minorEastAsia" w:hAnsiTheme="minorEastAsia" w:cs="ＭＳ 明朝"/>
          <w:color w:val="000000"/>
          <w:kern w:val="0"/>
          <w:sz w:val="24"/>
          <w:szCs w:val="24"/>
        </w:rPr>
      </w:pPr>
      <w:r w:rsidRPr="003C6E39">
        <w:rPr>
          <w:rFonts w:asciiTheme="minorEastAsia" w:hAnsiTheme="minorEastAsia" w:cs="ＭＳ 明朝"/>
          <w:color w:val="000000"/>
          <w:kern w:val="0"/>
          <w:sz w:val="24"/>
          <w:szCs w:val="24"/>
        </w:rPr>
        <w:t>(2)</w:t>
      </w:r>
      <w:r w:rsidR="00675871" w:rsidRPr="003C6E39">
        <w:rPr>
          <w:rFonts w:asciiTheme="minorEastAsia" w:hAnsiTheme="minorEastAsia" w:cs="ＭＳ 明朝" w:hint="eastAsia"/>
          <w:color w:val="000000"/>
          <w:kern w:val="0"/>
          <w:sz w:val="24"/>
          <w:szCs w:val="24"/>
        </w:rPr>
        <w:t xml:space="preserve">　収支決算書及び領収書の写し</w:t>
      </w:r>
    </w:p>
    <w:p w:rsidR="004C4C0B" w:rsidRPr="003C6E39" w:rsidRDefault="00497A23" w:rsidP="0039793F">
      <w:pPr>
        <w:autoSpaceDE w:val="0"/>
        <w:autoSpaceDN w:val="0"/>
        <w:adjustRightInd w:val="0"/>
        <w:ind w:left="480" w:hanging="240"/>
        <w:jc w:val="left"/>
        <w:rPr>
          <w:rFonts w:asciiTheme="minorEastAsia" w:hAnsiTheme="minorEastAsia" w:cs="ＭＳ 明朝"/>
          <w:color w:val="000000"/>
          <w:kern w:val="0"/>
          <w:sz w:val="24"/>
          <w:szCs w:val="24"/>
        </w:rPr>
      </w:pPr>
      <w:r w:rsidRPr="003C6E39">
        <w:rPr>
          <w:rFonts w:asciiTheme="minorEastAsia" w:hAnsiTheme="minorEastAsia" w:cs="ＭＳ 明朝"/>
          <w:color w:val="000000"/>
          <w:kern w:val="0"/>
          <w:sz w:val="24"/>
          <w:szCs w:val="24"/>
        </w:rPr>
        <w:t>(3)</w:t>
      </w:r>
      <w:r w:rsidR="00675871" w:rsidRPr="003C6E39">
        <w:rPr>
          <w:rFonts w:asciiTheme="minorEastAsia" w:hAnsiTheme="minorEastAsia" w:cs="ＭＳ 明朝" w:hint="eastAsia"/>
          <w:color w:val="000000"/>
          <w:kern w:val="0"/>
          <w:sz w:val="24"/>
          <w:szCs w:val="24"/>
        </w:rPr>
        <w:t xml:space="preserve">　活動記録写真、資料等</w:t>
      </w:r>
    </w:p>
    <w:p w:rsidR="004C4C0B" w:rsidRPr="003C6E39" w:rsidRDefault="00497A23" w:rsidP="0039793F">
      <w:pPr>
        <w:autoSpaceDE w:val="0"/>
        <w:autoSpaceDN w:val="0"/>
        <w:adjustRightInd w:val="0"/>
        <w:ind w:left="480" w:hanging="240"/>
        <w:jc w:val="left"/>
        <w:rPr>
          <w:rFonts w:asciiTheme="minorEastAsia" w:hAnsiTheme="minorEastAsia" w:cs="ＭＳ 明朝"/>
          <w:color w:val="000000"/>
          <w:kern w:val="0"/>
          <w:sz w:val="24"/>
          <w:szCs w:val="24"/>
        </w:rPr>
      </w:pPr>
      <w:r w:rsidRPr="003C6E39">
        <w:rPr>
          <w:rFonts w:asciiTheme="minorEastAsia" w:hAnsiTheme="minorEastAsia" w:cs="ＭＳ 明朝"/>
          <w:color w:val="000000"/>
          <w:kern w:val="0"/>
          <w:sz w:val="24"/>
          <w:szCs w:val="24"/>
        </w:rPr>
        <w:t>(4)</w:t>
      </w:r>
      <w:r w:rsidR="00675871" w:rsidRPr="003C6E39">
        <w:rPr>
          <w:rFonts w:asciiTheme="minorEastAsia" w:hAnsiTheme="minorEastAsia" w:cs="ＭＳ 明朝" w:hint="eastAsia"/>
          <w:color w:val="000000"/>
          <w:kern w:val="0"/>
          <w:sz w:val="24"/>
          <w:szCs w:val="24"/>
        </w:rPr>
        <w:t xml:space="preserve">　その他村長が必要と認める書類</w:t>
      </w:r>
    </w:p>
    <w:p w:rsidR="004C4C0B" w:rsidRPr="003C6E39" w:rsidRDefault="00D84079" w:rsidP="0039793F">
      <w:pPr>
        <w:autoSpaceDE w:val="0"/>
        <w:autoSpaceDN w:val="0"/>
        <w:adjustRightInd w:val="0"/>
        <w:ind w:left="24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３　前２項に規定する書類の提出期限は、</w:t>
      </w:r>
      <w:r w:rsidR="006555C0" w:rsidRPr="003C6E39">
        <w:rPr>
          <w:rFonts w:asciiTheme="minorEastAsia" w:hAnsiTheme="minorEastAsia" w:cs="ＭＳ 明朝" w:hint="eastAsia"/>
          <w:color w:val="000000"/>
          <w:kern w:val="0"/>
          <w:sz w:val="24"/>
          <w:szCs w:val="24"/>
        </w:rPr>
        <w:t>交付対象活動が</w:t>
      </w:r>
      <w:r w:rsidR="00497A23" w:rsidRPr="003C6E39">
        <w:rPr>
          <w:rFonts w:asciiTheme="minorEastAsia" w:hAnsiTheme="minorEastAsia" w:cs="ＭＳ 明朝" w:hint="eastAsia"/>
          <w:color w:val="000000"/>
          <w:kern w:val="0"/>
          <w:sz w:val="24"/>
          <w:szCs w:val="24"/>
        </w:rPr>
        <w:t>完了した日から起算して</w:t>
      </w:r>
      <w:r w:rsidR="00497A23" w:rsidRPr="003C6E39">
        <w:rPr>
          <w:rFonts w:asciiTheme="minorEastAsia" w:hAnsiTheme="minorEastAsia" w:cs="ＭＳ 明朝"/>
          <w:color w:val="000000"/>
          <w:kern w:val="0"/>
          <w:sz w:val="24"/>
          <w:szCs w:val="24"/>
        </w:rPr>
        <w:t>15</w:t>
      </w:r>
      <w:r w:rsidR="00497A23" w:rsidRPr="003C6E39">
        <w:rPr>
          <w:rFonts w:asciiTheme="minorEastAsia" w:hAnsiTheme="minorEastAsia" w:cs="ＭＳ 明朝" w:hint="eastAsia"/>
          <w:color w:val="000000"/>
          <w:kern w:val="0"/>
          <w:sz w:val="24"/>
          <w:szCs w:val="24"/>
        </w:rPr>
        <w:t>日を経過した日又は補助金の交付決定があった日の属する年度の３月</w:t>
      </w:r>
      <w:r w:rsidR="00497A23" w:rsidRPr="003C6E39">
        <w:rPr>
          <w:rFonts w:asciiTheme="minorEastAsia" w:hAnsiTheme="minorEastAsia" w:cs="ＭＳ 明朝"/>
          <w:color w:val="000000"/>
          <w:kern w:val="0"/>
          <w:sz w:val="24"/>
          <w:szCs w:val="24"/>
        </w:rPr>
        <w:t>31</w:t>
      </w:r>
      <w:r w:rsidR="00497A23" w:rsidRPr="003C6E39">
        <w:rPr>
          <w:rFonts w:asciiTheme="minorEastAsia" w:hAnsiTheme="minorEastAsia" w:cs="ＭＳ 明朝" w:hint="eastAsia"/>
          <w:color w:val="000000"/>
          <w:kern w:val="0"/>
          <w:sz w:val="24"/>
          <w:szCs w:val="24"/>
        </w:rPr>
        <w:t>日のいずれか早い日とする。</w:t>
      </w:r>
    </w:p>
    <w:p w:rsidR="006474C5" w:rsidRPr="003C6E39" w:rsidRDefault="006474C5" w:rsidP="0039793F">
      <w:pPr>
        <w:autoSpaceDE w:val="0"/>
        <w:autoSpaceDN w:val="0"/>
        <w:adjustRightInd w:val="0"/>
        <w:ind w:firstLineChars="100" w:firstLine="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（支援金額の確定）</w:t>
      </w:r>
    </w:p>
    <w:p w:rsidR="006474C5" w:rsidRPr="003C6E39" w:rsidRDefault="006474C5" w:rsidP="0039793F">
      <w:pPr>
        <w:autoSpaceDE w:val="0"/>
        <w:autoSpaceDN w:val="0"/>
        <w:adjustRightInd w:val="0"/>
        <w:ind w:left="240" w:hangingChars="10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lastRenderedPageBreak/>
        <w:t>第1</w:t>
      </w:r>
      <w:r w:rsidR="00AD5F8B" w:rsidRPr="003C6E39">
        <w:rPr>
          <w:rFonts w:asciiTheme="minorEastAsia" w:hAnsiTheme="minorEastAsia" w:cs="ＭＳ 明朝" w:hint="eastAsia"/>
          <w:color w:val="000000"/>
          <w:kern w:val="0"/>
          <w:sz w:val="24"/>
          <w:szCs w:val="24"/>
        </w:rPr>
        <w:t>2</w:t>
      </w:r>
      <w:r w:rsidRPr="003C6E39">
        <w:rPr>
          <w:rFonts w:asciiTheme="minorEastAsia" w:hAnsiTheme="minorEastAsia" w:cs="ＭＳ 明朝" w:hint="eastAsia"/>
          <w:color w:val="000000"/>
          <w:kern w:val="0"/>
          <w:sz w:val="24"/>
          <w:szCs w:val="24"/>
        </w:rPr>
        <w:t>条　村長は前条</w:t>
      </w:r>
      <w:r w:rsidR="00853880" w:rsidRPr="003C6E39">
        <w:rPr>
          <w:rFonts w:asciiTheme="minorEastAsia" w:hAnsiTheme="minorEastAsia" w:cs="ＭＳ 明朝" w:hint="eastAsia"/>
          <w:color w:val="000000"/>
          <w:kern w:val="0"/>
          <w:sz w:val="24"/>
          <w:szCs w:val="24"/>
        </w:rPr>
        <w:t>の規定による実績報告書の提出があったときは、速やかに当該報告書</w:t>
      </w:r>
      <w:r w:rsidRPr="003C6E39">
        <w:rPr>
          <w:rFonts w:asciiTheme="minorEastAsia" w:hAnsiTheme="minorEastAsia" w:cs="ＭＳ 明朝" w:hint="eastAsia"/>
          <w:color w:val="000000"/>
          <w:kern w:val="0"/>
          <w:sz w:val="24"/>
          <w:szCs w:val="24"/>
        </w:rPr>
        <w:t>の審査を行い、交付すべき支援金額を確定し、地域づくり活動支援金事業</w:t>
      </w:r>
      <w:r w:rsidR="00834060" w:rsidRPr="003C6E39">
        <w:rPr>
          <w:rFonts w:asciiTheme="minorEastAsia" w:hAnsiTheme="minorEastAsia" w:cs="ＭＳ 明朝" w:hint="eastAsia"/>
          <w:color w:val="000000"/>
          <w:kern w:val="0"/>
          <w:sz w:val="24"/>
          <w:szCs w:val="24"/>
        </w:rPr>
        <w:t>補助</w:t>
      </w:r>
      <w:r w:rsidRPr="003C6E39">
        <w:rPr>
          <w:rFonts w:asciiTheme="minorEastAsia" w:hAnsiTheme="minorEastAsia" w:cs="ＭＳ 明朝" w:hint="eastAsia"/>
          <w:color w:val="000000"/>
          <w:kern w:val="0"/>
          <w:sz w:val="24"/>
          <w:szCs w:val="24"/>
        </w:rPr>
        <w:t>額確定通知書（様式</w:t>
      </w:r>
      <w:r w:rsidR="00C01338" w:rsidRPr="003C6E39">
        <w:rPr>
          <w:rFonts w:asciiTheme="minorEastAsia" w:hAnsiTheme="minorEastAsia" w:cs="ＭＳ 明朝" w:hint="eastAsia"/>
          <w:color w:val="000000"/>
          <w:kern w:val="0"/>
          <w:sz w:val="24"/>
          <w:szCs w:val="24"/>
        </w:rPr>
        <w:t>第７</w:t>
      </w:r>
      <w:r w:rsidRPr="003C6E39">
        <w:rPr>
          <w:rFonts w:asciiTheme="minorEastAsia" w:hAnsiTheme="minorEastAsia" w:cs="ＭＳ 明朝" w:hint="eastAsia"/>
          <w:color w:val="000000"/>
          <w:kern w:val="0"/>
          <w:sz w:val="24"/>
          <w:szCs w:val="24"/>
        </w:rPr>
        <w:t>号）により</w:t>
      </w:r>
      <w:r w:rsidR="00A55446" w:rsidRPr="003C6E39">
        <w:rPr>
          <w:rFonts w:asciiTheme="minorEastAsia" w:hAnsiTheme="minorEastAsia" w:cs="ＭＳ 明朝" w:hint="eastAsia"/>
          <w:color w:val="000000"/>
          <w:kern w:val="0"/>
          <w:sz w:val="24"/>
          <w:szCs w:val="24"/>
        </w:rPr>
        <w:t>補助団体</w:t>
      </w:r>
      <w:r w:rsidRPr="003C6E39">
        <w:rPr>
          <w:rFonts w:asciiTheme="minorEastAsia" w:hAnsiTheme="minorEastAsia" w:cs="ＭＳ 明朝" w:hint="eastAsia"/>
          <w:color w:val="000000"/>
          <w:kern w:val="0"/>
          <w:sz w:val="24"/>
          <w:szCs w:val="24"/>
        </w:rPr>
        <w:t>に通知するものとする。</w:t>
      </w:r>
    </w:p>
    <w:p w:rsidR="004C4C0B" w:rsidRPr="003C6E39" w:rsidRDefault="00497A23" w:rsidP="0039793F">
      <w:pPr>
        <w:autoSpaceDE w:val="0"/>
        <w:autoSpaceDN w:val="0"/>
        <w:adjustRightInd w:val="0"/>
        <w:ind w:left="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（交付請求）</w:t>
      </w:r>
    </w:p>
    <w:p w:rsidR="001F530D" w:rsidRPr="003C6E39" w:rsidRDefault="00497A23" w:rsidP="0039793F">
      <w:pPr>
        <w:autoSpaceDE w:val="0"/>
        <w:autoSpaceDN w:val="0"/>
        <w:adjustRightInd w:val="0"/>
        <w:ind w:left="24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第</w:t>
      </w:r>
      <w:r w:rsidR="00675871" w:rsidRPr="003C6E39">
        <w:rPr>
          <w:rFonts w:asciiTheme="minorEastAsia" w:hAnsiTheme="minorEastAsia" w:cs="ＭＳ 明朝"/>
          <w:color w:val="000000"/>
          <w:kern w:val="0"/>
          <w:sz w:val="24"/>
          <w:szCs w:val="24"/>
        </w:rPr>
        <w:t>1</w:t>
      </w:r>
      <w:r w:rsidR="00AD5F8B" w:rsidRPr="003C6E39">
        <w:rPr>
          <w:rFonts w:asciiTheme="minorEastAsia" w:hAnsiTheme="minorEastAsia" w:cs="ＭＳ 明朝" w:hint="eastAsia"/>
          <w:color w:val="000000"/>
          <w:kern w:val="0"/>
          <w:sz w:val="24"/>
          <w:szCs w:val="24"/>
        </w:rPr>
        <w:t>3</w:t>
      </w:r>
      <w:r w:rsidR="00D84079" w:rsidRPr="003C6E39">
        <w:rPr>
          <w:rFonts w:asciiTheme="minorEastAsia" w:hAnsiTheme="minorEastAsia" w:cs="ＭＳ 明朝" w:hint="eastAsia"/>
          <w:color w:val="000000"/>
          <w:kern w:val="0"/>
          <w:sz w:val="24"/>
          <w:szCs w:val="24"/>
        </w:rPr>
        <w:t xml:space="preserve">条　</w:t>
      </w:r>
      <w:r w:rsidR="00276A3F" w:rsidRPr="003C6E39">
        <w:rPr>
          <w:rFonts w:asciiTheme="minorEastAsia" w:hAnsiTheme="minorEastAsia" w:cs="ＭＳ 明朝" w:hint="eastAsia"/>
          <w:color w:val="000000"/>
          <w:kern w:val="0"/>
          <w:sz w:val="24"/>
          <w:szCs w:val="24"/>
        </w:rPr>
        <w:t>村長は前条の規定により支援金額を確定した後において、支援金を</w:t>
      </w:r>
      <w:r w:rsidR="00834060" w:rsidRPr="003C6E39">
        <w:rPr>
          <w:rFonts w:asciiTheme="minorEastAsia" w:hAnsiTheme="minorEastAsia" w:cs="ＭＳ 明朝" w:hint="eastAsia"/>
          <w:color w:val="000000"/>
          <w:kern w:val="0"/>
          <w:sz w:val="24"/>
          <w:szCs w:val="24"/>
        </w:rPr>
        <w:t>補助団体</w:t>
      </w:r>
      <w:r w:rsidR="00C01338" w:rsidRPr="003C6E39">
        <w:rPr>
          <w:rFonts w:asciiTheme="minorEastAsia" w:hAnsiTheme="minorEastAsia" w:cs="ＭＳ 明朝" w:hint="eastAsia"/>
          <w:color w:val="000000"/>
          <w:kern w:val="0"/>
          <w:sz w:val="24"/>
          <w:szCs w:val="24"/>
        </w:rPr>
        <w:t>に交付するものとする。</w:t>
      </w:r>
    </w:p>
    <w:p w:rsidR="001F530D" w:rsidRPr="003C6E39" w:rsidRDefault="001F530D" w:rsidP="00853880">
      <w:pPr>
        <w:autoSpaceDE w:val="0"/>
        <w:autoSpaceDN w:val="0"/>
        <w:adjustRightInd w:val="0"/>
        <w:ind w:left="240" w:hangingChars="10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２　補助団体は、支援金の交付を受けようとするときは、地域づくり活動支援金交付請求書（様式第８号）を村長に提出しなければならない。</w:t>
      </w:r>
    </w:p>
    <w:p w:rsidR="001F530D" w:rsidRPr="003C6E39" w:rsidRDefault="001F530D" w:rsidP="0039793F">
      <w:pPr>
        <w:autoSpaceDE w:val="0"/>
        <w:autoSpaceDN w:val="0"/>
        <w:adjustRightInd w:val="0"/>
        <w:ind w:left="24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 xml:space="preserve">　（概算払い）</w:t>
      </w:r>
    </w:p>
    <w:p w:rsidR="00815A1C" w:rsidRPr="003C6E39" w:rsidRDefault="001F530D" w:rsidP="0039793F">
      <w:pPr>
        <w:autoSpaceDE w:val="0"/>
        <w:autoSpaceDN w:val="0"/>
        <w:adjustRightInd w:val="0"/>
        <w:ind w:left="24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第</w:t>
      </w:r>
      <w:r w:rsidR="00AD5F8B" w:rsidRPr="003C6E39">
        <w:rPr>
          <w:rFonts w:asciiTheme="minorEastAsia" w:hAnsiTheme="minorEastAsia" w:cs="ＭＳ 明朝" w:hint="eastAsia"/>
          <w:color w:val="000000"/>
          <w:kern w:val="0"/>
          <w:sz w:val="24"/>
          <w:szCs w:val="24"/>
        </w:rPr>
        <w:t>14</w:t>
      </w:r>
      <w:r w:rsidRPr="003C6E39">
        <w:rPr>
          <w:rFonts w:asciiTheme="minorEastAsia" w:hAnsiTheme="minorEastAsia" w:cs="ＭＳ 明朝" w:hint="eastAsia"/>
          <w:color w:val="000000"/>
          <w:kern w:val="0"/>
          <w:sz w:val="24"/>
          <w:szCs w:val="24"/>
        </w:rPr>
        <w:t>条　村長は前条の規定にかかわらず</w:t>
      </w:r>
      <w:r w:rsidR="00815A1C" w:rsidRPr="003C6E39">
        <w:rPr>
          <w:rFonts w:asciiTheme="minorEastAsia" w:hAnsiTheme="minorEastAsia" w:cs="ＭＳ 明朝" w:hint="eastAsia"/>
          <w:color w:val="000000"/>
          <w:kern w:val="0"/>
          <w:sz w:val="24"/>
          <w:szCs w:val="24"/>
        </w:rPr>
        <w:t>交付対象活動の執行上必要と認める場合は、交付決定額の10分の８以内の額を概算払いで交付することができる。</w:t>
      </w:r>
    </w:p>
    <w:p w:rsidR="001F530D" w:rsidRPr="003C6E39" w:rsidRDefault="001F530D" w:rsidP="00853880">
      <w:pPr>
        <w:autoSpaceDE w:val="0"/>
        <w:autoSpaceDN w:val="0"/>
        <w:adjustRightInd w:val="0"/>
        <w:ind w:left="240" w:hangingChars="10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２　補助団体は、支援金の概算払いを受けようとするときは、地域づくり活動支援金交付（概算払い）請求書（様式第９号）を村長に提出しなければならない。</w:t>
      </w:r>
    </w:p>
    <w:p w:rsidR="004C4C0B" w:rsidRPr="003C6E39" w:rsidRDefault="00497A23" w:rsidP="0039793F">
      <w:pPr>
        <w:autoSpaceDE w:val="0"/>
        <w:autoSpaceDN w:val="0"/>
        <w:adjustRightInd w:val="0"/>
        <w:ind w:left="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（書類の提出部数）</w:t>
      </w:r>
    </w:p>
    <w:p w:rsidR="004C4C0B" w:rsidRPr="003C6E39" w:rsidRDefault="00497A23" w:rsidP="0039793F">
      <w:pPr>
        <w:autoSpaceDE w:val="0"/>
        <w:autoSpaceDN w:val="0"/>
        <w:adjustRightInd w:val="0"/>
        <w:ind w:left="240" w:hanging="24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第</w:t>
      </w:r>
      <w:r w:rsidR="00675871" w:rsidRPr="003C6E39">
        <w:rPr>
          <w:rFonts w:asciiTheme="minorEastAsia" w:hAnsiTheme="minorEastAsia" w:cs="ＭＳ 明朝"/>
          <w:color w:val="000000"/>
          <w:kern w:val="0"/>
          <w:sz w:val="24"/>
          <w:szCs w:val="24"/>
        </w:rPr>
        <w:t>1</w:t>
      </w:r>
      <w:r w:rsidR="00AD5F8B" w:rsidRPr="003C6E39">
        <w:rPr>
          <w:rFonts w:asciiTheme="minorEastAsia" w:hAnsiTheme="minorEastAsia" w:cs="ＭＳ 明朝" w:hint="eastAsia"/>
          <w:color w:val="000000"/>
          <w:kern w:val="0"/>
          <w:sz w:val="24"/>
          <w:szCs w:val="24"/>
        </w:rPr>
        <w:t>5</w:t>
      </w:r>
      <w:r w:rsidR="00D84079" w:rsidRPr="003C6E39">
        <w:rPr>
          <w:rFonts w:asciiTheme="minorEastAsia" w:hAnsiTheme="minorEastAsia" w:cs="ＭＳ 明朝" w:hint="eastAsia"/>
          <w:color w:val="000000"/>
          <w:kern w:val="0"/>
          <w:sz w:val="24"/>
          <w:szCs w:val="24"/>
        </w:rPr>
        <w:t>条　この要綱の規定により村長に提出する書類の部数は、</w:t>
      </w:r>
      <w:r w:rsidRPr="003C6E39">
        <w:rPr>
          <w:rFonts w:asciiTheme="minorEastAsia" w:hAnsiTheme="minorEastAsia" w:cs="ＭＳ 明朝" w:hint="eastAsia"/>
          <w:color w:val="000000"/>
          <w:kern w:val="0"/>
          <w:sz w:val="24"/>
          <w:szCs w:val="24"/>
        </w:rPr>
        <w:t>１部とする。</w:t>
      </w:r>
    </w:p>
    <w:p w:rsidR="00ED0C39" w:rsidRPr="003C6E39" w:rsidRDefault="00ED0C39" w:rsidP="006F0750">
      <w:pPr>
        <w:autoSpaceDE w:val="0"/>
        <w:autoSpaceDN w:val="0"/>
        <w:adjustRightInd w:val="0"/>
        <w:ind w:left="720"/>
        <w:jc w:val="left"/>
        <w:rPr>
          <w:rFonts w:asciiTheme="minorEastAsia" w:hAnsiTheme="minorEastAsia" w:cs="ＭＳ 明朝"/>
          <w:color w:val="000000"/>
          <w:kern w:val="0"/>
          <w:sz w:val="24"/>
          <w:szCs w:val="24"/>
        </w:rPr>
      </w:pPr>
    </w:p>
    <w:p w:rsidR="002700A1" w:rsidRPr="003C6E39" w:rsidRDefault="002700A1" w:rsidP="006F0750">
      <w:pPr>
        <w:autoSpaceDE w:val="0"/>
        <w:autoSpaceDN w:val="0"/>
        <w:adjustRightInd w:val="0"/>
        <w:ind w:left="720"/>
        <w:jc w:val="left"/>
        <w:rPr>
          <w:rFonts w:asciiTheme="minorEastAsia" w:hAnsiTheme="minorEastAsia" w:cs="ＭＳ 明朝"/>
          <w:color w:val="000000"/>
          <w:kern w:val="0"/>
          <w:sz w:val="24"/>
          <w:szCs w:val="24"/>
        </w:rPr>
      </w:pPr>
    </w:p>
    <w:p w:rsidR="00EB0A8B" w:rsidRPr="003C6E39" w:rsidRDefault="00497A23" w:rsidP="006F0750">
      <w:pPr>
        <w:autoSpaceDE w:val="0"/>
        <w:autoSpaceDN w:val="0"/>
        <w:adjustRightInd w:val="0"/>
        <w:ind w:left="720"/>
        <w:jc w:val="left"/>
        <w:rPr>
          <w:rFonts w:asciiTheme="minorEastAsia" w:hAnsiTheme="minorEastAsia" w:cs="ＭＳ 明朝"/>
          <w:color w:val="000000"/>
          <w:kern w:val="0"/>
          <w:sz w:val="24"/>
          <w:szCs w:val="24"/>
        </w:rPr>
      </w:pPr>
      <w:r w:rsidRPr="003C6E39">
        <w:rPr>
          <w:rFonts w:asciiTheme="minorEastAsia" w:hAnsiTheme="minorEastAsia" w:cs="ＭＳ 明朝" w:hint="eastAsia"/>
          <w:color w:val="000000"/>
          <w:kern w:val="0"/>
          <w:sz w:val="24"/>
          <w:szCs w:val="24"/>
        </w:rPr>
        <w:t>附　則</w:t>
      </w:r>
    </w:p>
    <w:p w:rsidR="00D25CD2" w:rsidRPr="003C6E39" w:rsidRDefault="00EB0A8B" w:rsidP="0039793F">
      <w:pPr>
        <w:autoSpaceDE w:val="0"/>
        <w:autoSpaceDN w:val="0"/>
        <w:adjustRightInd w:val="0"/>
        <w:ind w:firstLineChars="100" w:firstLine="240"/>
        <w:jc w:val="left"/>
        <w:rPr>
          <w:rFonts w:asciiTheme="minorEastAsia" w:hAnsiTheme="minorEastAsia" w:cs="Arial"/>
          <w:kern w:val="0"/>
          <w:sz w:val="24"/>
          <w:szCs w:val="24"/>
        </w:rPr>
      </w:pPr>
      <w:r w:rsidRPr="003C6E39">
        <w:rPr>
          <w:rFonts w:asciiTheme="minorEastAsia" w:hAnsiTheme="minorEastAsia" w:cs="Arial" w:hint="eastAsia"/>
          <w:kern w:val="0"/>
          <w:sz w:val="24"/>
          <w:szCs w:val="24"/>
        </w:rPr>
        <w:t>（施行期日）</w:t>
      </w:r>
    </w:p>
    <w:p w:rsidR="00EB0A8B" w:rsidRPr="003C6E39" w:rsidRDefault="00D25CD2" w:rsidP="0039793F">
      <w:pPr>
        <w:autoSpaceDE w:val="0"/>
        <w:autoSpaceDN w:val="0"/>
        <w:adjustRightInd w:val="0"/>
        <w:jc w:val="left"/>
        <w:rPr>
          <w:rFonts w:asciiTheme="minorEastAsia" w:hAnsiTheme="minorEastAsia" w:cs="Arial"/>
          <w:kern w:val="0"/>
          <w:sz w:val="24"/>
          <w:szCs w:val="24"/>
        </w:rPr>
      </w:pPr>
      <w:r w:rsidRPr="003C6E39">
        <w:rPr>
          <w:rFonts w:asciiTheme="minorEastAsia" w:hAnsiTheme="minorEastAsia" w:cs="Arial" w:hint="eastAsia"/>
          <w:kern w:val="0"/>
          <w:sz w:val="24"/>
          <w:szCs w:val="24"/>
        </w:rPr>
        <w:t xml:space="preserve">１　</w:t>
      </w:r>
      <w:r w:rsidR="00EB0A8B" w:rsidRPr="003C6E39">
        <w:rPr>
          <w:rFonts w:asciiTheme="minorEastAsia" w:hAnsiTheme="minorEastAsia" w:cs="Arial" w:hint="eastAsia"/>
          <w:kern w:val="0"/>
          <w:sz w:val="24"/>
          <w:szCs w:val="24"/>
        </w:rPr>
        <w:t>この要綱は、平成30年</w:t>
      </w:r>
      <w:r w:rsidR="00834060" w:rsidRPr="003C6E39">
        <w:rPr>
          <w:rFonts w:asciiTheme="minorEastAsia" w:hAnsiTheme="minorEastAsia" w:cs="Arial" w:hint="eastAsia"/>
          <w:kern w:val="0"/>
          <w:sz w:val="24"/>
          <w:szCs w:val="24"/>
        </w:rPr>
        <w:t>４</w:t>
      </w:r>
      <w:r w:rsidR="00EB0A8B" w:rsidRPr="003C6E39">
        <w:rPr>
          <w:rFonts w:asciiTheme="minorEastAsia" w:hAnsiTheme="minorEastAsia" w:cs="Arial" w:hint="eastAsia"/>
          <w:kern w:val="0"/>
          <w:sz w:val="24"/>
          <w:szCs w:val="24"/>
        </w:rPr>
        <w:t>月</w:t>
      </w:r>
      <w:r w:rsidR="00834060" w:rsidRPr="003C6E39">
        <w:rPr>
          <w:rFonts w:asciiTheme="minorEastAsia" w:hAnsiTheme="minorEastAsia" w:cs="Arial" w:hint="eastAsia"/>
          <w:kern w:val="0"/>
          <w:sz w:val="24"/>
          <w:szCs w:val="24"/>
        </w:rPr>
        <w:t>１</w:t>
      </w:r>
      <w:r w:rsidR="00EB0A8B" w:rsidRPr="003C6E39">
        <w:rPr>
          <w:rFonts w:asciiTheme="minorEastAsia" w:hAnsiTheme="minorEastAsia" w:cs="Arial" w:hint="eastAsia"/>
          <w:kern w:val="0"/>
          <w:sz w:val="24"/>
          <w:szCs w:val="24"/>
        </w:rPr>
        <w:t>日から施行する。</w:t>
      </w:r>
    </w:p>
    <w:p w:rsidR="00E91EB3" w:rsidRPr="003C6E39" w:rsidRDefault="00EB0A8B" w:rsidP="0039793F">
      <w:pPr>
        <w:autoSpaceDE w:val="0"/>
        <w:autoSpaceDN w:val="0"/>
        <w:adjustRightInd w:val="0"/>
        <w:ind w:firstLineChars="100" w:firstLine="240"/>
        <w:jc w:val="left"/>
        <w:rPr>
          <w:rFonts w:asciiTheme="minorEastAsia" w:hAnsiTheme="minorEastAsia" w:cs="Arial"/>
          <w:kern w:val="0"/>
          <w:sz w:val="24"/>
          <w:szCs w:val="24"/>
        </w:rPr>
      </w:pPr>
      <w:r w:rsidRPr="003C6E39">
        <w:rPr>
          <w:rFonts w:asciiTheme="minorEastAsia" w:hAnsiTheme="minorEastAsia" w:cs="Arial" w:hint="eastAsia"/>
          <w:kern w:val="0"/>
          <w:sz w:val="24"/>
          <w:szCs w:val="24"/>
        </w:rPr>
        <w:t>（経過措置）</w:t>
      </w:r>
    </w:p>
    <w:p w:rsidR="00E91EB3" w:rsidRPr="003C6E39" w:rsidRDefault="00E91EB3" w:rsidP="0039793F">
      <w:pPr>
        <w:autoSpaceDE w:val="0"/>
        <w:autoSpaceDN w:val="0"/>
        <w:adjustRightInd w:val="0"/>
        <w:ind w:left="240" w:hangingChars="100" w:hanging="240"/>
        <w:jc w:val="left"/>
        <w:rPr>
          <w:rFonts w:asciiTheme="minorEastAsia" w:hAnsiTheme="minorEastAsia" w:cs="Arial"/>
          <w:kern w:val="0"/>
          <w:sz w:val="24"/>
          <w:szCs w:val="24"/>
        </w:rPr>
      </w:pPr>
      <w:r w:rsidRPr="003C6E39">
        <w:rPr>
          <w:rFonts w:asciiTheme="minorEastAsia" w:hAnsiTheme="minorEastAsia" w:cs="Arial" w:hint="eastAsia"/>
          <w:kern w:val="0"/>
          <w:sz w:val="24"/>
          <w:szCs w:val="24"/>
        </w:rPr>
        <w:t xml:space="preserve">２　</w:t>
      </w:r>
      <w:r w:rsidR="00EB0A8B" w:rsidRPr="003C6E39">
        <w:rPr>
          <w:rFonts w:asciiTheme="minorEastAsia" w:hAnsiTheme="minorEastAsia" w:cs="Arial" w:hint="eastAsia"/>
          <w:kern w:val="0"/>
          <w:sz w:val="24"/>
          <w:szCs w:val="24"/>
        </w:rPr>
        <w:t>この要綱の施行の際現に改正前の</w:t>
      </w:r>
      <w:r w:rsidRPr="003C6E39">
        <w:rPr>
          <w:rFonts w:asciiTheme="minorEastAsia" w:hAnsiTheme="minorEastAsia" w:cs="Arial" w:hint="eastAsia"/>
          <w:kern w:val="0"/>
          <w:sz w:val="24"/>
          <w:szCs w:val="24"/>
        </w:rPr>
        <w:t>松川村地域づくり活動活性化支援補助金交付要綱（以下「旧要綱」と</w:t>
      </w:r>
      <w:r w:rsidR="009D2A5B" w:rsidRPr="003C6E39">
        <w:rPr>
          <w:rFonts w:asciiTheme="minorEastAsia" w:hAnsiTheme="minorEastAsia" w:cs="Arial" w:hint="eastAsia"/>
          <w:kern w:val="0"/>
          <w:sz w:val="24"/>
          <w:szCs w:val="24"/>
        </w:rPr>
        <w:t>いう。）の規定により支援金の交付を受けた活動のうち、旧要綱に</w:t>
      </w:r>
      <w:r w:rsidRPr="003C6E39">
        <w:rPr>
          <w:rFonts w:asciiTheme="minorEastAsia" w:hAnsiTheme="minorEastAsia" w:cs="Arial" w:hint="eastAsia"/>
          <w:kern w:val="0"/>
          <w:sz w:val="24"/>
          <w:szCs w:val="24"/>
        </w:rPr>
        <w:t>規定する地域の環境整備を図る事業は</w:t>
      </w:r>
      <w:r w:rsidR="00AA1A6A" w:rsidRPr="003C6E39">
        <w:rPr>
          <w:rFonts w:asciiTheme="minorEastAsia" w:hAnsiTheme="minorEastAsia" w:cs="Arial" w:hint="eastAsia"/>
          <w:kern w:val="0"/>
          <w:sz w:val="24"/>
          <w:szCs w:val="24"/>
        </w:rPr>
        <w:t>第５条</w:t>
      </w:r>
      <w:r w:rsidRPr="003C6E39">
        <w:rPr>
          <w:rFonts w:asciiTheme="minorEastAsia" w:hAnsiTheme="minorEastAsia" w:cs="Arial" w:hint="eastAsia"/>
          <w:kern w:val="0"/>
          <w:sz w:val="24"/>
          <w:szCs w:val="24"/>
        </w:rPr>
        <w:t>別表に規定する環境整備事業に、地域の環境整備を図る事業を除く事業</w:t>
      </w:r>
      <w:r w:rsidR="00CA62B3" w:rsidRPr="003C6E39">
        <w:rPr>
          <w:rFonts w:asciiTheme="minorEastAsia" w:hAnsiTheme="minorEastAsia" w:cs="Arial" w:hint="eastAsia"/>
          <w:kern w:val="0"/>
          <w:sz w:val="24"/>
          <w:szCs w:val="24"/>
        </w:rPr>
        <w:t>は</w:t>
      </w:r>
      <w:r w:rsidR="00AA1A6A" w:rsidRPr="003C6E39">
        <w:rPr>
          <w:rFonts w:asciiTheme="minorEastAsia" w:hAnsiTheme="minorEastAsia" w:cs="Arial" w:hint="eastAsia"/>
          <w:kern w:val="0"/>
          <w:sz w:val="24"/>
          <w:szCs w:val="24"/>
        </w:rPr>
        <w:t>第５条別表</w:t>
      </w:r>
      <w:r w:rsidR="00CA62B3" w:rsidRPr="003C6E39">
        <w:rPr>
          <w:rFonts w:asciiTheme="minorEastAsia" w:hAnsiTheme="minorEastAsia" w:cs="Arial" w:hint="eastAsia"/>
          <w:kern w:val="0"/>
          <w:sz w:val="24"/>
          <w:szCs w:val="24"/>
        </w:rPr>
        <w:t>に規定する地域</w:t>
      </w:r>
      <w:r w:rsidRPr="003C6E39">
        <w:rPr>
          <w:rFonts w:asciiTheme="minorEastAsia" w:hAnsiTheme="minorEastAsia" w:cs="Arial" w:hint="eastAsia"/>
          <w:kern w:val="0"/>
          <w:sz w:val="24"/>
          <w:szCs w:val="24"/>
        </w:rPr>
        <w:t>づくり事業として、それぞれ支援金の交付を受けたものとみなす。</w:t>
      </w:r>
    </w:p>
    <w:p w:rsidR="00104D0C" w:rsidRPr="003C6E39" w:rsidRDefault="00E91EB3" w:rsidP="0039793F">
      <w:pPr>
        <w:autoSpaceDE w:val="0"/>
        <w:autoSpaceDN w:val="0"/>
        <w:adjustRightInd w:val="0"/>
        <w:ind w:left="240" w:hangingChars="100" w:hanging="240"/>
        <w:jc w:val="left"/>
        <w:rPr>
          <w:rFonts w:asciiTheme="minorEastAsia" w:hAnsiTheme="minorEastAsia" w:cs="Arial"/>
          <w:kern w:val="0"/>
          <w:sz w:val="24"/>
          <w:szCs w:val="24"/>
        </w:rPr>
      </w:pPr>
      <w:r w:rsidRPr="003C6E39">
        <w:rPr>
          <w:rFonts w:asciiTheme="minorEastAsia" w:hAnsiTheme="minorEastAsia" w:cs="Arial" w:hint="eastAsia"/>
          <w:kern w:val="0"/>
          <w:sz w:val="24"/>
          <w:szCs w:val="24"/>
        </w:rPr>
        <w:t>３　前項の規定により、この要綱による補助を</w:t>
      </w:r>
      <w:r w:rsidR="009D2A5B" w:rsidRPr="003C6E39">
        <w:rPr>
          <w:rFonts w:asciiTheme="minorEastAsia" w:hAnsiTheme="minorEastAsia" w:cs="Arial" w:hint="eastAsia"/>
          <w:kern w:val="0"/>
          <w:sz w:val="24"/>
          <w:szCs w:val="24"/>
        </w:rPr>
        <w:t>受けた</w:t>
      </w:r>
      <w:r w:rsidRPr="003C6E39">
        <w:rPr>
          <w:rFonts w:asciiTheme="minorEastAsia" w:hAnsiTheme="minorEastAsia" w:cs="Arial" w:hint="eastAsia"/>
          <w:kern w:val="0"/>
          <w:sz w:val="24"/>
          <w:szCs w:val="24"/>
        </w:rPr>
        <w:t>ものとみなされた事業の</w:t>
      </w:r>
      <w:r w:rsidR="00104D0C" w:rsidRPr="003C6E39">
        <w:rPr>
          <w:rFonts w:asciiTheme="minorEastAsia" w:hAnsiTheme="minorEastAsia" w:cs="Arial" w:hint="eastAsia"/>
          <w:kern w:val="0"/>
          <w:sz w:val="24"/>
          <w:szCs w:val="24"/>
        </w:rPr>
        <w:t>補助回数は、この要綱に規定する補助回数に含むものとする。</w:t>
      </w:r>
    </w:p>
    <w:p w:rsidR="00154404" w:rsidRPr="00D43FCD" w:rsidRDefault="00154404" w:rsidP="0039793F">
      <w:pPr>
        <w:autoSpaceDE w:val="0"/>
        <w:autoSpaceDN w:val="0"/>
        <w:adjustRightInd w:val="0"/>
        <w:jc w:val="left"/>
        <w:rPr>
          <w:rFonts w:ascii="Arial" w:hAnsi="Arial" w:cs="Arial"/>
          <w:kern w:val="0"/>
          <w:sz w:val="24"/>
          <w:szCs w:val="24"/>
        </w:rPr>
      </w:pPr>
    </w:p>
    <w:p w:rsidR="002C532D" w:rsidRPr="00D43FCD" w:rsidRDefault="002C532D" w:rsidP="0039793F">
      <w:pPr>
        <w:autoSpaceDE w:val="0"/>
        <w:autoSpaceDN w:val="0"/>
        <w:adjustRightInd w:val="0"/>
        <w:jc w:val="left"/>
        <w:rPr>
          <w:rFonts w:ascii="Arial" w:hAnsi="Arial" w:cs="Arial"/>
          <w:kern w:val="0"/>
          <w:sz w:val="24"/>
          <w:szCs w:val="24"/>
        </w:rPr>
      </w:pPr>
    </w:p>
    <w:p w:rsidR="002C532D" w:rsidRPr="00D43FCD" w:rsidRDefault="002C532D" w:rsidP="0039793F">
      <w:pPr>
        <w:autoSpaceDE w:val="0"/>
        <w:autoSpaceDN w:val="0"/>
        <w:adjustRightInd w:val="0"/>
        <w:jc w:val="left"/>
        <w:rPr>
          <w:rFonts w:ascii="Arial" w:hAnsi="Arial" w:cs="Arial"/>
          <w:kern w:val="0"/>
          <w:sz w:val="24"/>
          <w:szCs w:val="24"/>
        </w:rPr>
      </w:pPr>
    </w:p>
    <w:p w:rsidR="002C532D" w:rsidRPr="00D43FCD" w:rsidRDefault="002C532D" w:rsidP="0039793F">
      <w:pPr>
        <w:autoSpaceDE w:val="0"/>
        <w:autoSpaceDN w:val="0"/>
        <w:adjustRightInd w:val="0"/>
        <w:jc w:val="left"/>
        <w:rPr>
          <w:rFonts w:ascii="Arial" w:hAnsi="Arial" w:cs="Arial"/>
          <w:kern w:val="0"/>
          <w:sz w:val="24"/>
          <w:szCs w:val="24"/>
        </w:rPr>
      </w:pPr>
    </w:p>
    <w:p w:rsidR="002C532D" w:rsidRPr="00D43FCD" w:rsidRDefault="002C532D" w:rsidP="0039793F">
      <w:pPr>
        <w:autoSpaceDE w:val="0"/>
        <w:autoSpaceDN w:val="0"/>
        <w:adjustRightInd w:val="0"/>
        <w:jc w:val="left"/>
        <w:rPr>
          <w:rFonts w:ascii="Arial" w:hAnsi="Arial" w:cs="Arial"/>
          <w:kern w:val="0"/>
          <w:sz w:val="24"/>
          <w:szCs w:val="24"/>
        </w:rPr>
      </w:pPr>
    </w:p>
    <w:p w:rsidR="002C532D" w:rsidRDefault="002C532D" w:rsidP="0039793F">
      <w:pPr>
        <w:autoSpaceDE w:val="0"/>
        <w:autoSpaceDN w:val="0"/>
        <w:adjustRightInd w:val="0"/>
        <w:jc w:val="left"/>
        <w:rPr>
          <w:rFonts w:ascii="Arial" w:hAnsi="Arial" w:cs="Arial"/>
          <w:kern w:val="0"/>
          <w:sz w:val="24"/>
          <w:szCs w:val="24"/>
        </w:rPr>
      </w:pPr>
    </w:p>
    <w:p w:rsidR="00EC3E52" w:rsidRDefault="00EC3E52" w:rsidP="0039793F">
      <w:pPr>
        <w:autoSpaceDE w:val="0"/>
        <w:autoSpaceDN w:val="0"/>
        <w:adjustRightInd w:val="0"/>
        <w:jc w:val="left"/>
        <w:rPr>
          <w:rFonts w:ascii="Arial" w:hAnsi="Arial" w:cs="Arial"/>
          <w:kern w:val="0"/>
          <w:sz w:val="24"/>
          <w:szCs w:val="24"/>
        </w:rPr>
      </w:pPr>
    </w:p>
    <w:p w:rsidR="00EC3E52" w:rsidRDefault="00EC3E52" w:rsidP="0039793F">
      <w:pPr>
        <w:autoSpaceDE w:val="0"/>
        <w:autoSpaceDN w:val="0"/>
        <w:adjustRightInd w:val="0"/>
        <w:jc w:val="left"/>
        <w:rPr>
          <w:rFonts w:ascii="Arial" w:hAnsi="Arial" w:cs="Arial"/>
          <w:kern w:val="0"/>
          <w:sz w:val="24"/>
          <w:szCs w:val="24"/>
        </w:rPr>
      </w:pPr>
    </w:p>
    <w:p w:rsidR="00EC3E52" w:rsidRDefault="00EC3E52" w:rsidP="0039793F">
      <w:pPr>
        <w:autoSpaceDE w:val="0"/>
        <w:autoSpaceDN w:val="0"/>
        <w:adjustRightInd w:val="0"/>
        <w:jc w:val="left"/>
        <w:rPr>
          <w:rFonts w:ascii="Arial" w:hAnsi="Arial" w:cs="Arial"/>
          <w:kern w:val="0"/>
          <w:sz w:val="24"/>
          <w:szCs w:val="24"/>
        </w:rPr>
      </w:pPr>
    </w:p>
    <w:p w:rsidR="00EC3E52" w:rsidRDefault="00EC3E52" w:rsidP="0039793F">
      <w:pPr>
        <w:autoSpaceDE w:val="0"/>
        <w:autoSpaceDN w:val="0"/>
        <w:adjustRightInd w:val="0"/>
        <w:jc w:val="left"/>
        <w:rPr>
          <w:rFonts w:ascii="Arial" w:hAnsi="Arial" w:cs="Arial"/>
          <w:kern w:val="0"/>
          <w:sz w:val="24"/>
          <w:szCs w:val="24"/>
        </w:rPr>
      </w:pPr>
    </w:p>
    <w:p w:rsidR="00EC3E52" w:rsidRDefault="00EC3E52" w:rsidP="0039793F">
      <w:pPr>
        <w:autoSpaceDE w:val="0"/>
        <w:autoSpaceDN w:val="0"/>
        <w:adjustRightInd w:val="0"/>
        <w:jc w:val="left"/>
        <w:rPr>
          <w:rFonts w:ascii="Arial" w:hAnsi="Arial" w:cs="Arial"/>
          <w:kern w:val="0"/>
          <w:sz w:val="24"/>
          <w:szCs w:val="24"/>
        </w:rPr>
      </w:pPr>
    </w:p>
    <w:p w:rsidR="002700A1" w:rsidRDefault="002700A1" w:rsidP="0039793F">
      <w:pPr>
        <w:autoSpaceDE w:val="0"/>
        <w:autoSpaceDN w:val="0"/>
        <w:adjustRightInd w:val="0"/>
        <w:jc w:val="left"/>
        <w:rPr>
          <w:rFonts w:ascii="Arial" w:hAnsi="Arial" w:cs="Arial"/>
          <w:color w:val="000000" w:themeColor="text1"/>
          <w:kern w:val="0"/>
          <w:sz w:val="24"/>
          <w:szCs w:val="24"/>
        </w:rPr>
      </w:pPr>
    </w:p>
    <w:p w:rsidR="006E2687" w:rsidRPr="003C6E39" w:rsidRDefault="002C0EE6" w:rsidP="0039793F">
      <w:pPr>
        <w:autoSpaceDE w:val="0"/>
        <w:autoSpaceDN w:val="0"/>
        <w:adjustRightInd w:val="0"/>
        <w:jc w:val="left"/>
        <w:rPr>
          <w:rFonts w:asciiTheme="minorEastAsia" w:hAnsiTheme="minorEastAsia" w:cs="Arial"/>
          <w:color w:val="000000" w:themeColor="text1"/>
          <w:kern w:val="0"/>
          <w:sz w:val="24"/>
          <w:szCs w:val="24"/>
        </w:rPr>
      </w:pPr>
      <w:r w:rsidRPr="003C6E39">
        <w:rPr>
          <w:rFonts w:asciiTheme="minorEastAsia" w:hAnsiTheme="minorEastAsia" w:cs="Arial" w:hint="eastAsia"/>
          <w:color w:val="000000" w:themeColor="text1"/>
          <w:kern w:val="0"/>
          <w:sz w:val="24"/>
          <w:szCs w:val="24"/>
        </w:rPr>
        <w:lastRenderedPageBreak/>
        <w:t>（</w:t>
      </w:r>
      <w:r w:rsidR="006E2687" w:rsidRPr="003C6E39">
        <w:rPr>
          <w:rFonts w:asciiTheme="minorEastAsia" w:hAnsiTheme="minorEastAsia" w:cs="Arial" w:hint="eastAsia"/>
          <w:color w:val="000000" w:themeColor="text1"/>
          <w:kern w:val="0"/>
          <w:sz w:val="24"/>
          <w:szCs w:val="24"/>
        </w:rPr>
        <w:t>別表</w:t>
      </w:r>
      <w:r w:rsidRPr="003C6E39">
        <w:rPr>
          <w:rFonts w:asciiTheme="minorEastAsia" w:hAnsiTheme="minorEastAsia" w:cs="Arial" w:hint="eastAsia"/>
          <w:color w:val="000000" w:themeColor="text1"/>
          <w:kern w:val="0"/>
          <w:sz w:val="24"/>
          <w:szCs w:val="24"/>
        </w:rPr>
        <w:t>）</w:t>
      </w:r>
      <w:r w:rsidR="006E2687" w:rsidRPr="003C6E39">
        <w:rPr>
          <w:rFonts w:asciiTheme="minorEastAsia" w:hAnsiTheme="minorEastAsia" w:cs="Arial" w:hint="eastAsia"/>
          <w:color w:val="000000" w:themeColor="text1"/>
          <w:kern w:val="0"/>
          <w:sz w:val="24"/>
          <w:szCs w:val="24"/>
        </w:rPr>
        <w:t>（第５条関係）</w:t>
      </w:r>
    </w:p>
    <w:tbl>
      <w:tblPr>
        <w:tblStyle w:val="a7"/>
        <w:tblW w:w="8931" w:type="dxa"/>
        <w:tblInd w:w="-147" w:type="dxa"/>
        <w:tblLook w:val="04A0" w:firstRow="1" w:lastRow="0" w:firstColumn="1" w:lastColumn="0" w:noHBand="0" w:noVBand="1"/>
      </w:tblPr>
      <w:tblGrid>
        <w:gridCol w:w="1702"/>
        <w:gridCol w:w="1842"/>
        <w:gridCol w:w="4111"/>
        <w:gridCol w:w="1276"/>
      </w:tblGrid>
      <w:tr w:rsidR="00F056B1" w:rsidRPr="003C6E39" w:rsidTr="00F4597F">
        <w:tc>
          <w:tcPr>
            <w:tcW w:w="1702" w:type="dxa"/>
          </w:tcPr>
          <w:p w:rsidR="00BD31A6" w:rsidRPr="003C6E39" w:rsidRDefault="00F260E0" w:rsidP="0039793F">
            <w:pPr>
              <w:autoSpaceDE w:val="0"/>
              <w:autoSpaceDN w:val="0"/>
              <w:adjustRightInd w:val="0"/>
              <w:jc w:val="center"/>
              <w:rPr>
                <w:rFonts w:asciiTheme="minorEastAsia" w:hAnsiTheme="minorEastAsia" w:cs="Arial"/>
                <w:color w:val="000000" w:themeColor="text1"/>
                <w:kern w:val="0"/>
                <w:sz w:val="24"/>
                <w:szCs w:val="24"/>
              </w:rPr>
            </w:pPr>
            <w:r w:rsidRPr="003C6E39">
              <w:rPr>
                <w:rFonts w:asciiTheme="minorEastAsia" w:hAnsiTheme="minorEastAsia" w:cs="Arial" w:hint="eastAsia"/>
                <w:color w:val="000000" w:themeColor="text1"/>
                <w:kern w:val="0"/>
                <w:sz w:val="24"/>
                <w:szCs w:val="24"/>
              </w:rPr>
              <w:t>事業</w:t>
            </w:r>
            <w:r w:rsidR="00BD31A6" w:rsidRPr="003C6E39">
              <w:rPr>
                <w:rFonts w:asciiTheme="minorEastAsia" w:hAnsiTheme="minorEastAsia" w:cs="Arial" w:hint="eastAsia"/>
                <w:color w:val="000000" w:themeColor="text1"/>
                <w:kern w:val="0"/>
                <w:sz w:val="24"/>
                <w:szCs w:val="24"/>
              </w:rPr>
              <w:t>の区分</w:t>
            </w:r>
          </w:p>
        </w:tc>
        <w:tc>
          <w:tcPr>
            <w:tcW w:w="1842" w:type="dxa"/>
          </w:tcPr>
          <w:p w:rsidR="00BD31A6" w:rsidRPr="003C6E39" w:rsidRDefault="00BD31A6" w:rsidP="0039793F">
            <w:pPr>
              <w:autoSpaceDE w:val="0"/>
              <w:autoSpaceDN w:val="0"/>
              <w:adjustRightInd w:val="0"/>
              <w:jc w:val="center"/>
              <w:rPr>
                <w:rFonts w:asciiTheme="minorEastAsia" w:hAnsiTheme="minorEastAsia" w:cs="Arial"/>
                <w:color w:val="000000" w:themeColor="text1"/>
                <w:kern w:val="0"/>
                <w:sz w:val="24"/>
                <w:szCs w:val="24"/>
              </w:rPr>
            </w:pPr>
            <w:r w:rsidRPr="003C6E39">
              <w:rPr>
                <w:rFonts w:asciiTheme="minorEastAsia" w:hAnsiTheme="minorEastAsia" w:cs="Arial" w:hint="eastAsia"/>
                <w:color w:val="000000" w:themeColor="text1"/>
                <w:kern w:val="0"/>
                <w:sz w:val="24"/>
                <w:szCs w:val="24"/>
              </w:rPr>
              <w:t>活動の内容</w:t>
            </w:r>
          </w:p>
        </w:tc>
        <w:tc>
          <w:tcPr>
            <w:tcW w:w="4111" w:type="dxa"/>
          </w:tcPr>
          <w:p w:rsidR="00BD31A6" w:rsidRPr="003C6E39" w:rsidRDefault="003F0E7F" w:rsidP="0039793F">
            <w:pPr>
              <w:autoSpaceDE w:val="0"/>
              <w:autoSpaceDN w:val="0"/>
              <w:adjustRightInd w:val="0"/>
              <w:jc w:val="center"/>
              <w:rPr>
                <w:rFonts w:asciiTheme="minorEastAsia" w:hAnsiTheme="minorEastAsia" w:cs="Arial"/>
                <w:color w:val="000000" w:themeColor="text1"/>
                <w:kern w:val="0"/>
                <w:sz w:val="24"/>
                <w:szCs w:val="24"/>
              </w:rPr>
            </w:pPr>
            <w:r w:rsidRPr="003C6E39">
              <w:rPr>
                <w:rFonts w:asciiTheme="minorEastAsia" w:hAnsiTheme="minorEastAsia" w:cs="Arial" w:hint="eastAsia"/>
                <w:color w:val="000000" w:themeColor="text1"/>
                <w:kern w:val="0"/>
                <w:sz w:val="24"/>
                <w:szCs w:val="24"/>
              </w:rPr>
              <w:t>支援金</w:t>
            </w:r>
            <w:r w:rsidR="00BD31A6" w:rsidRPr="003C6E39">
              <w:rPr>
                <w:rFonts w:asciiTheme="minorEastAsia" w:hAnsiTheme="minorEastAsia" w:cs="Arial" w:hint="eastAsia"/>
                <w:color w:val="000000" w:themeColor="text1"/>
                <w:kern w:val="0"/>
                <w:sz w:val="24"/>
                <w:szCs w:val="24"/>
              </w:rPr>
              <w:t>の額</w:t>
            </w:r>
          </w:p>
        </w:tc>
        <w:tc>
          <w:tcPr>
            <w:tcW w:w="1276" w:type="dxa"/>
          </w:tcPr>
          <w:p w:rsidR="00BD31A6" w:rsidRPr="003C6E39" w:rsidRDefault="00BD31A6" w:rsidP="0039793F">
            <w:pPr>
              <w:autoSpaceDE w:val="0"/>
              <w:autoSpaceDN w:val="0"/>
              <w:adjustRightInd w:val="0"/>
              <w:jc w:val="center"/>
              <w:rPr>
                <w:rFonts w:asciiTheme="minorEastAsia" w:hAnsiTheme="minorEastAsia" w:cs="Arial"/>
                <w:color w:val="000000" w:themeColor="text1"/>
                <w:kern w:val="0"/>
                <w:sz w:val="24"/>
                <w:szCs w:val="24"/>
              </w:rPr>
            </w:pPr>
            <w:r w:rsidRPr="003C6E39">
              <w:rPr>
                <w:rFonts w:asciiTheme="minorEastAsia" w:hAnsiTheme="minorEastAsia" w:cs="Arial" w:hint="eastAsia"/>
                <w:color w:val="000000" w:themeColor="text1"/>
                <w:kern w:val="0"/>
                <w:sz w:val="24"/>
                <w:szCs w:val="24"/>
              </w:rPr>
              <w:t>補助回数</w:t>
            </w:r>
          </w:p>
        </w:tc>
      </w:tr>
      <w:tr w:rsidR="00F056B1" w:rsidRPr="003C6E39" w:rsidTr="00F4597F">
        <w:tc>
          <w:tcPr>
            <w:tcW w:w="1702" w:type="dxa"/>
            <w:vAlign w:val="center"/>
          </w:tcPr>
          <w:p w:rsidR="00BD31A6" w:rsidRPr="003C6E39" w:rsidRDefault="00BD31A6" w:rsidP="0039793F">
            <w:pPr>
              <w:autoSpaceDE w:val="0"/>
              <w:autoSpaceDN w:val="0"/>
              <w:adjustRightInd w:val="0"/>
              <w:rPr>
                <w:rFonts w:asciiTheme="minorEastAsia" w:hAnsiTheme="minorEastAsia" w:cs="Arial"/>
                <w:color w:val="000000" w:themeColor="text1"/>
                <w:kern w:val="0"/>
                <w:sz w:val="24"/>
                <w:szCs w:val="24"/>
              </w:rPr>
            </w:pPr>
            <w:r w:rsidRPr="003C6E39">
              <w:rPr>
                <w:rFonts w:asciiTheme="minorEastAsia" w:hAnsiTheme="minorEastAsia" w:cs="Arial" w:hint="eastAsia"/>
                <w:color w:val="000000" w:themeColor="text1"/>
                <w:kern w:val="0"/>
                <w:sz w:val="24"/>
                <w:szCs w:val="24"/>
              </w:rPr>
              <w:t>環境整備事業</w:t>
            </w:r>
          </w:p>
        </w:tc>
        <w:tc>
          <w:tcPr>
            <w:tcW w:w="1842" w:type="dxa"/>
            <w:vAlign w:val="center"/>
          </w:tcPr>
          <w:p w:rsidR="00BD31A6" w:rsidRPr="003C6E39" w:rsidRDefault="00BD31A6" w:rsidP="0039793F">
            <w:pPr>
              <w:autoSpaceDE w:val="0"/>
              <w:autoSpaceDN w:val="0"/>
              <w:adjustRightInd w:val="0"/>
              <w:rPr>
                <w:rFonts w:asciiTheme="minorEastAsia" w:hAnsiTheme="minorEastAsia" w:cs="Arial"/>
                <w:color w:val="000000" w:themeColor="text1"/>
                <w:kern w:val="0"/>
                <w:sz w:val="24"/>
                <w:szCs w:val="24"/>
              </w:rPr>
            </w:pPr>
            <w:r w:rsidRPr="003C6E39">
              <w:rPr>
                <w:rFonts w:asciiTheme="minorEastAsia" w:hAnsiTheme="minorEastAsia" w:cs="Arial" w:hint="eastAsia"/>
                <w:color w:val="000000" w:themeColor="text1"/>
                <w:kern w:val="0"/>
                <w:sz w:val="24"/>
                <w:szCs w:val="24"/>
              </w:rPr>
              <w:t>地域の環境整備を図るための活動</w:t>
            </w:r>
          </w:p>
        </w:tc>
        <w:tc>
          <w:tcPr>
            <w:tcW w:w="4111" w:type="dxa"/>
            <w:vAlign w:val="center"/>
          </w:tcPr>
          <w:p w:rsidR="00BD31A6" w:rsidRPr="003C6E39" w:rsidRDefault="00BD31A6" w:rsidP="0039793F">
            <w:pPr>
              <w:autoSpaceDE w:val="0"/>
              <w:autoSpaceDN w:val="0"/>
              <w:adjustRightInd w:val="0"/>
              <w:rPr>
                <w:rFonts w:asciiTheme="minorEastAsia" w:hAnsiTheme="minorEastAsia" w:cs="Arial"/>
                <w:color w:val="000000" w:themeColor="text1"/>
                <w:kern w:val="0"/>
                <w:sz w:val="24"/>
                <w:szCs w:val="24"/>
              </w:rPr>
            </w:pPr>
            <w:r w:rsidRPr="003C6E39">
              <w:rPr>
                <w:rFonts w:asciiTheme="minorEastAsia" w:hAnsiTheme="minorEastAsia" w:cs="Arial" w:hint="eastAsia"/>
                <w:color w:val="000000" w:themeColor="text1"/>
                <w:kern w:val="0"/>
                <w:sz w:val="24"/>
                <w:szCs w:val="24"/>
              </w:rPr>
              <w:t>交付対象経費の10/10以内</w:t>
            </w:r>
            <w:r w:rsidR="00F056B1" w:rsidRPr="003C6E39">
              <w:rPr>
                <w:rFonts w:asciiTheme="minorEastAsia" w:hAnsiTheme="minorEastAsia" w:cs="Arial" w:hint="eastAsia"/>
                <w:color w:val="000000" w:themeColor="text1"/>
                <w:kern w:val="0"/>
                <w:sz w:val="24"/>
                <w:szCs w:val="24"/>
              </w:rPr>
              <w:t>とし、上限は10万円</w:t>
            </w:r>
          </w:p>
        </w:tc>
        <w:tc>
          <w:tcPr>
            <w:tcW w:w="1276" w:type="dxa"/>
            <w:vAlign w:val="center"/>
          </w:tcPr>
          <w:p w:rsidR="00BD31A6" w:rsidRPr="003C6E39" w:rsidRDefault="005B3AEC" w:rsidP="0039793F">
            <w:pPr>
              <w:autoSpaceDE w:val="0"/>
              <w:autoSpaceDN w:val="0"/>
              <w:adjustRightInd w:val="0"/>
              <w:jc w:val="center"/>
              <w:rPr>
                <w:rFonts w:asciiTheme="minorEastAsia" w:hAnsiTheme="minorEastAsia" w:cs="Arial"/>
                <w:color w:val="000000" w:themeColor="text1"/>
                <w:kern w:val="0"/>
                <w:sz w:val="24"/>
                <w:szCs w:val="24"/>
              </w:rPr>
            </w:pPr>
            <w:r w:rsidRPr="003C6E39">
              <w:rPr>
                <w:rFonts w:asciiTheme="minorEastAsia" w:hAnsiTheme="minorEastAsia" w:cs="Arial" w:hint="eastAsia"/>
                <w:color w:val="000000" w:themeColor="text1"/>
                <w:kern w:val="0"/>
                <w:sz w:val="24"/>
                <w:szCs w:val="24"/>
              </w:rPr>
              <w:t>５</w:t>
            </w:r>
            <w:r w:rsidR="00BD31A6" w:rsidRPr="003C6E39">
              <w:rPr>
                <w:rFonts w:asciiTheme="minorEastAsia" w:hAnsiTheme="minorEastAsia" w:cs="Arial" w:hint="eastAsia"/>
                <w:color w:val="000000" w:themeColor="text1"/>
                <w:kern w:val="0"/>
                <w:sz w:val="24"/>
                <w:szCs w:val="24"/>
              </w:rPr>
              <w:t>回</w:t>
            </w:r>
          </w:p>
        </w:tc>
      </w:tr>
      <w:tr w:rsidR="00FD44DA" w:rsidRPr="003C6E39" w:rsidTr="00F4597F">
        <w:trPr>
          <w:trHeight w:val="623"/>
        </w:trPr>
        <w:tc>
          <w:tcPr>
            <w:tcW w:w="1702" w:type="dxa"/>
            <w:vMerge w:val="restart"/>
            <w:vAlign w:val="center"/>
          </w:tcPr>
          <w:p w:rsidR="00FD44DA" w:rsidRPr="003C6E39" w:rsidRDefault="00FD44DA" w:rsidP="0039793F">
            <w:pPr>
              <w:autoSpaceDE w:val="0"/>
              <w:autoSpaceDN w:val="0"/>
              <w:adjustRightInd w:val="0"/>
              <w:rPr>
                <w:rFonts w:asciiTheme="minorEastAsia" w:hAnsiTheme="minorEastAsia" w:cs="Arial"/>
                <w:color w:val="000000" w:themeColor="text1"/>
                <w:kern w:val="0"/>
                <w:sz w:val="24"/>
                <w:szCs w:val="24"/>
              </w:rPr>
            </w:pPr>
            <w:r w:rsidRPr="003C6E39">
              <w:rPr>
                <w:rFonts w:asciiTheme="minorEastAsia" w:hAnsiTheme="minorEastAsia" w:cs="Arial" w:hint="eastAsia"/>
                <w:color w:val="000000" w:themeColor="text1"/>
                <w:kern w:val="0"/>
                <w:sz w:val="24"/>
                <w:szCs w:val="24"/>
              </w:rPr>
              <w:t>地域づくり事業</w:t>
            </w:r>
          </w:p>
        </w:tc>
        <w:tc>
          <w:tcPr>
            <w:tcW w:w="1842" w:type="dxa"/>
            <w:vMerge w:val="restart"/>
            <w:vAlign w:val="center"/>
          </w:tcPr>
          <w:p w:rsidR="00FD44DA" w:rsidRPr="003C6E39" w:rsidRDefault="00FD44DA" w:rsidP="009D2A5B">
            <w:pPr>
              <w:autoSpaceDE w:val="0"/>
              <w:autoSpaceDN w:val="0"/>
              <w:adjustRightInd w:val="0"/>
              <w:rPr>
                <w:rFonts w:asciiTheme="minorEastAsia" w:hAnsiTheme="minorEastAsia" w:cs="Arial"/>
                <w:color w:val="000000" w:themeColor="text1"/>
                <w:kern w:val="0"/>
                <w:sz w:val="24"/>
                <w:szCs w:val="24"/>
              </w:rPr>
            </w:pPr>
            <w:r w:rsidRPr="003C6E39">
              <w:rPr>
                <w:rFonts w:asciiTheme="minorEastAsia" w:hAnsiTheme="minorEastAsia" w:cs="Arial" w:hint="eastAsia"/>
                <w:color w:val="000000" w:themeColor="text1"/>
                <w:kern w:val="0"/>
                <w:sz w:val="24"/>
                <w:szCs w:val="24"/>
              </w:rPr>
              <w:t>地域活性化や地域振興などを図るための活動</w:t>
            </w:r>
          </w:p>
        </w:tc>
        <w:tc>
          <w:tcPr>
            <w:tcW w:w="4111" w:type="dxa"/>
            <w:vAlign w:val="center"/>
          </w:tcPr>
          <w:p w:rsidR="00FD44DA" w:rsidRPr="003C6E39" w:rsidRDefault="00FD44DA" w:rsidP="0039793F">
            <w:pPr>
              <w:autoSpaceDE w:val="0"/>
              <w:autoSpaceDN w:val="0"/>
              <w:adjustRightInd w:val="0"/>
              <w:rPr>
                <w:rFonts w:asciiTheme="minorEastAsia" w:hAnsiTheme="minorEastAsia" w:cs="Arial"/>
                <w:color w:val="000000" w:themeColor="text1"/>
                <w:kern w:val="0"/>
                <w:sz w:val="24"/>
                <w:szCs w:val="24"/>
              </w:rPr>
            </w:pPr>
            <w:r w:rsidRPr="003C6E39">
              <w:rPr>
                <w:rFonts w:asciiTheme="minorEastAsia" w:hAnsiTheme="minorEastAsia" w:cs="Arial" w:hint="eastAsia"/>
                <w:color w:val="000000" w:themeColor="text1"/>
                <w:kern w:val="0"/>
                <w:sz w:val="24"/>
                <w:szCs w:val="24"/>
              </w:rPr>
              <w:t>【15万円を超える活動】</w:t>
            </w:r>
          </w:p>
          <w:p w:rsidR="00FD44DA" w:rsidRPr="003C6E39" w:rsidRDefault="00FD44DA" w:rsidP="0039793F">
            <w:pPr>
              <w:autoSpaceDE w:val="0"/>
              <w:autoSpaceDN w:val="0"/>
              <w:adjustRightInd w:val="0"/>
              <w:rPr>
                <w:rFonts w:asciiTheme="minorEastAsia" w:hAnsiTheme="minorEastAsia" w:cs="Arial"/>
                <w:color w:val="000000" w:themeColor="text1"/>
                <w:kern w:val="0"/>
                <w:sz w:val="24"/>
                <w:szCs w:val="24"/>
              </w:rPr>
            </w:pPr>
            <w:r w:rsidRPr="003C6E39">
              <w:rPr>
                <w:rFonts w:asciiTheme="minorEastAsia" w:hAnsiTheme="minorEastAsia" w:cs="Arial" w:hint="eastAsia"/>
                <w:color w:val="000000" w:themeColor="text1"/>
                <w:kern w:val="0"/>
                <w:sz w:val="24"/>
                <w:szCs w:val="24"/>
              </w:rPr>
              <w:t>１回目　交付対象経費の10/10以内</w:t>
            </w:r>
          </w:p>
          <w:p w:rsidR="00FD44DA" w:rsidRPr="003C6E39" w:rsidRDefault="00FD44DA" w:rsidP="0039793F">
            <w:pPr>
              <w:autoSpaceDE w:val="0"/>
              <w:autoSpaceDN w:val="0"/>
              <w:adjustRightInd w:val="0"/>
              <w:rPr>
                <w:rFonts w:asciiTheme="minorEastAsia" w:hAnsiTheme="minorEastAsia" w:cs="Arial"/>
                <w:color w:val="000000" w:themeColor="text1"/>
                <w:kern w:val="0"/>
                <w:sz w:val="24"/>
                <w:szCs w:val="24"/>
              </w:rPr>
            </w:pPr>
            <w:r w:rsidRPr="003C6E39">
              <w:rPr>
                <w:rFonts w:asciiTheme="minorEastAsia" w:hAnsiTheme="minorEastAsia" w:cs="Arial" w:hint="eastAsia"/>
                <w:color w:val="000000" w:themeColor="text1"/>
                <w:kern w:val="0"/>
                <w:sz w:val="24"/>
                <w:szCs w:val="24"/>
              </w:rPr>
              <w:t>２回目　交付対象経費の８/10以内</w:t>
            </w:r>
          </w:p>
          <w:p w:rsidR="00FD44DA" w:rsidRPr="003C6E39" w:rsidRDefault="00FD44DA" w:rsidP="0039793F">
            <w:pPr>
              <w:autoSpaceDE w:val="0"/>
              <w:autoSpaceDN w:val="0"/>
              <w:adjustRightInd w:val="0"/>
              <w:rPr>
                <w:rFonts w:asciiTheme="minorEastAsia" w:hAnsiTheme="minorEastAsia" w:cs="Arial"/>
                <w:color w:val="000000" w:themeColor="text1"/>
                <w:kern w:val="0"/>
                <w:sz w:val="24"/>
                <w:szCs w:val="24"/>
              </w:rPr>
            </w:pPr>
            <w:r w:rsidRPr="003C6E39">
              <w:rPr>
                <w:rFonts w:asciiTheme="minorEastAsia" w:hAnsiTheme="minorEastAsia" w:cs="Arial" w:hint="eastAsia"/>
                <w:color w:val="000000" w:themeColor="text1"/>
                <w:kern w:val="0"/>
                <w:sz w:val="24"/>
                <w:szCs w:val="24"/>
              </w:rPr>
              <w:t>３回目　交付対象経費の８/10以内</w:t>
            </w:r>
          </w:p>
          <w:p w:rsidR="00FD44DA" w:rsidRPr="003C6E39" w:rsidRDefault="00FD44DA" w:rsidP="0039793F">
            <w:pPr>
              <w:autoSpaceDE w:val="0"/>
              <w:autoSpaceDN w:val="0"/>
              <w:adjustRightInd w:val="0"/>
              <w:rPr>
                <w:rFonts w:asciiTheme="minorEastAsia" w:hAnsiTheme="minorEastAsia" w:cs="Arial"/>
                <w:color w:val="000000" w:themeColor="text1"/>
                <w:kern w:val="0"/>
                <w:sz w:val="24"/>
                <w:szCs w:val="24"/>
              </w:rPr>
            </w:pPr>
            <w:r w:rsidRPr="003C6E39">
              <w:rPr>
                <w:rFonts w:asciiTheme="minorEastAsia" w:hAnsiTheme="minorEastAsia" w:cs="Arial" w:hint="eastAsia"/>
                <w:color w:val="000000" w:themeColor="text1"/>
                <w:kern w:val="0"/>
                <w:sz w:val="24"/>
                <w:szCs w:val="24"/>
              </w:rPr>
              <w:t>とし、１回あたりの上限は100万円</w:t>
            </w:r>
          </w:p>
          <w:p w:rsidR="00FD44DA" w:rsidRPr="003C6E39" w:rsidRDefault="00FD44DA" w:rsidP="0039793F">
            <w:pPr>
              <w:autoSpaceDE w:val="0"/>
              <w:autoSpaceDN w:val="0"/>
              <w:adjustRightInd w:val="0"/>
              <w:rPr>
                <w:rFonts w:asciiTheme="minorEastAsia" w:hAnsiTheme="minorEastAsia" w:cs="Arial"/>
                <w:color w:val="000000" w:themeColor="text1"/>
                <w:kern w:val="0"/>
                <w:sz w:val="24"/>
                <w:szCs w:val="24"/>
              </w:rPr>
            </w:pPr>
            <w:r w:rsidRPr="003C6E39">
              <w:rPr>
                <w:rFonts w:asciiTheme="minorEastAsia" w:hAnsiTheme="minorEastAsia" w:cs="Arial" w:hint="eastAsia"/>
                <w:color w:val="000000" w:themeColor="text1"/>
                <w:kern w:val="0"/>
                <w:sz w:val="24"/>
                <w:szCs w:val="24"/>
              </w:rPr>
              <w:t>ただし、３回</w:t>
            </w:r>
            <w:r>
              <w:rPr>
                <w:rFonts w:asciiTheme="minorEastAsia" w:hAnsiTheme="minorEastAsia" w:cs="Arial" w:hint="eastAsia"/>
                <w:color w:val="000000" w:themeColor="text1"/>
                <w:kern w:val="0"/>
                <w:sz w:val="24"/>
                <w:szCs w:val="24"/>
              </w:rPr>
              <w:t>まで</w:t>
            </w:r>
            <w:r w:rsidRPr="003C6E39">
              <w:rPr>
                <w:rFonts w:asciiTheme="minorEastAsia" w:hAnsiTheme="minorEastAsia" w:cs="Arial" w:hint="eastAsia"/>
                <w:color w:val="000000" w:themeColor="text1"/>
                <w:kern w:val="0"/>
                <w:sz w:val="24"/>
                <w:szCs w:val="24"/>
              </w:rPr>
              <w:t>の合計で上限は200万円</w:t>
            </w:r>
          </w:p>
        </w:tc>
        <w:tc>
          <w:tcPr>
            <w:tcW w:w="1276" w:type="dxa"/>
            <w:vMerge w:val="restart"/>
            <w:vAlign w:val="center"/>
          </w:tcPr>
          <w:p w:rsidR="00FD44DA" w:rsidRPr="003C6E39" w:rsidRDefault="00FD44DA" w:rsidP="0039793F">
            <w:pPr>
              <w:autoSpaceDE w:val="0"/>
              <w:autoSpaceDN w:val="0"/>
              <w:adjustRightInd w:val="0"/>
              <w:jc w:val="center"/>
              <w:rPr>
                <w:rFonts w:asciiTheme="minorEastAsia" w:hAnsiTheme="minorEastAsia" w:cs="Arial"/>
                <w:color w:val="000000" w:themeColor="text1"/>
                <w:kern w:val="0"/>
                <w:sz w:val="24"/>
                <w:szCs w:val="24"/>
              </w:rPr>
            </w:pPr>
            <w:bookmarkStart w:id="0" w:name="_GoBack"/>
            <w:bookmarkEnd w:id="0"/>
            <w:r w:rsidRPr="003C6E39">
              <w:rPr>
                <w:rFonts w:asciiTheme="minorEastAsia" w:hAnsiTheme="minorEastAsia" w:cs="Arial" w:hint="eastAsia"/>
                <w:color w:val="000000" w:themeColor="text1"/>
                <w:kern w:val="0"/>
                <w:sz w:val="24"/>
                <w:szCs w:val="24"/>
              </w:rPr>
              <w:t>３回</w:t>
            </w:r>
          </w:p>
        </w:tc>
      </w:tr>
      <w:tr w:rsidR="00FD44DA" w:rsidRPr="003C6E39" w:rsidTr="00F4597F">
        <w:trPr>
          <w:trHeight w:val="674"/>
        </w:trPr>
        <w:tc>
          <w:tcPr>
            <w:tcW w:w="1702" w:type="dxa"/>
            <w:vMerge/>
            <w:vAlign w:val="center"/>
          </w:tcPr>
          <w:p w:rsidR="00FD44DA" w:rsidRPr="003C6E39" w:rsidRDefault="00FD44DA" w:rsidP="0039793F">
            <w:pPr>
              <w:autoSpaceDE w:val="0"/>
              <w:autoSpaceDN w:val="0"/>
              <w:adjustRightInd w:val="0"/>
              <w:rPr>
                <w:rFonts w:asciiTheme="minorEastAsia" w:hAnsiTheme="minorEastAsia" w:cs="Arial"/>
                <w:color w:val="000000" w:themeColor="text1"/>
                <w:kern w:val="0"/>
                <w:sz w:val="24"/>
                <w:szCs w:val="24"/>
              </w:rPr>
            </w:pPr>
          </w:p>
        </w:tc>
        <w:tc>
          <w:tcPr>
            <w:tcW w:w="1842" w:type="dxa"/>
            <w:vMerge/>
            <w:vAlign w:val="center"/>
          </w:tcPr>
          <w:p w:rsidR="00FD44DA" w:rsidRPr="003C6E39" w:rsidRDefault="00FD44DA" w:rsidP="0039793F">
            <w:pPr>
              <w:autoSpaceDE w:val="0"/>
              <w:autoSpaceDN w:val="0"/>
              <w:adjustRightInd w:val="0"/>
              <w:rPr>
                <w:rFonts w:asciiTheme="minorEastAsia" w:hAnsiTheme="minorEastAsia" w:cs="Arial"/>
                <w:color w:val="000000" w:themeColor="text1"/>
                <w:kern w:val="0"/>
                <w:sz w:val="24"/>
                <w:szCs w:val="24"/>
              </w:rPr>
            </w:pPr>
          </w:p>
        </w:tc>
        <w:tc>
          <w:tcPr>
            <w:tcW w:w="4111" w:type="dxa"/>
            <w:vAlign w:val="center"/>
          </w:tcPr>
          <w:p w:rsidR="00FD44DA" w:rsidRPr="003C6E39" w:rsidRDefault="00FD44DA" w:rsidP="0039793F">
            <w:pPr>
              <w:autoSpaceDE w:val="0"/>
              <w:autoSpaceDN w:val="0"/>
              <w:adjustRightInd w:val="0"/>
              <w:rPr>
                <w:rFonts w:asciiTheme="minorEastAsia" w:hAnsiTheme="minorEastAsia" w:cs="Arial"/>
                <w:color w:val="000000" w:themeColor="text1"/>
                <w:kern w:val="0"/>
                <w:sz w:val="24"/>
                <w:szCs w:val="24"/>
              </w:rPr>
            </w:pPr>
            <w:r w:rsidRPr="003C6E39">
              <w:rPr>
                <w:rFonts w:asciiTheme="minorEastAsia" w:hAnsiTheme="minorEastAsia" w:cs="Arial" w:hint="eastAsia"/>
                <w:color w:val="000000" w:themeColor="text1"/>
                <w:kern w:val="0"/>
                <w:sz w:val="24"/>
                <w:szCs w:val="24"/>
              </w:rPr>
              <w:t>【15万円以下の活動】</w:t>
            </w:r>
          </w:p>
          <w:p w:rsidR="00FD44DA" w:rsidRPr="003C6E39" w:rsidRDefault="00FD44DA" w:rsidP="0039793F">
            <w:pPr>
              <w:autoSpaceDE w:val="0"/>
              <w:autoSpaceDN w:val="0"/>
              <w:adjustRightInd w:val="0"/>
              <w:rPr>
                <w:rFonts w:asciiTheme="minorEastAsia" w:hAnsiTheme="minorEastAsia" w:cs="Arial"/>
                <w:color w:val="000000" w:themeColor="text1"/>
                <w:kern w:val="0"/>
                <w:sz w:val="24"/>
                <w:szCs w:val="24"/>
              </w:rPr>
            </w:pPr>
            <w:r w:rsidRPr="003C6E39">
              <w:rPr>
                <w:rFonts w:asciiTheme="minorEastAsia" w:hAnsiTheme="minorEastAsia" w:cs="Arial" w:hint="eastAsia"/>
                <w:color w:val="000000" w:themeColor="text1"/>
                <w:kern w:val="0"/>
                <w:sz w:val="24"/>
                <w:szCs w:val="24"/>
              </w:rPr>
              <w:t>交付対象経費の10/10以内とし、上限は15万円</w:t>
            </w:r>
          </w:p>
        </w:tc>
        <w:tc>
          <w:tcPr>
            <w:tcW w:w="1276" w:type="dxa"/>
            <w:vMerge/>
            <w:vAlign w:val="center"/>
          </w:tcPr>
          <w:p w:rsidR="00FD44DA" w:rsidRPr="003C6E39" w:rsidRDefault="00FD44DA" w:rsidP="0039793F">
            <w:pPr>
              <w:autoSpaceDE w:val="0"/>
              <w:autoSpaceDN w:val="0"/>
              <w:adjustRightInd w:val="0"/>
              <w:jc w:val="center"/>
              <w:rPr>
                <w:rFonts w:asciiTheme="minorEastAsia" w:hAnsiTheme="minorEastAsia" w:cs="Arial"/>
                <w:color w:val="000000" w:themeColor="text1"/>
                <w:kern w:val="0"/>
                <w:sz w:val="24"/>
                <w:szCs w:val="24"/>
              </w:rPr>
            </w:pPr>
          </w:p>
        </w:tc>
      </w:tr>
      <w:tr w:rsidR="00F056B1" w:rsidRPr="003C6E39" w:rsidTr="00F4597F">
        <w:tc>
          <w:tcPr>
            <w:tcW w:w="1702" w:type="dxa"/>
            <w:vAlign w:val="center"/>
          </w:tcPr>
          <w:p w:rsidR="00BD31A6" w:rsidRPr="003C6E39" w:rsidRDefault="00BD31A6" w:rsidP="0039793F">
            <w:pPr>
              <w:autoSpaceDE w:val="0"/>
              <w:autoSpaceDN w:val="0"/>
              <w:adjustRightInd w:val="0"/>
              <w:rPr>
                <w:rFonts w:asciiTheme="minorEastAsia" w:hAnsiTheme="minorEastAsia" w:cs="Arial"/>
                <w:color w:val="000000" w:themeColor="text1"/>
                <w:kern w:val="0"/>
                <w:sz w:val="24"/>
                <w:szCs w:val="24"/>
              </w:rPr>
            </w:pPr>
            <w:r w:rsidRPr="003C6E39">
              <w:rPr>
                <w:rFonts w:asciiTheme="minorEastAsia" w:hAnsiTheme="minorEastAsia" w:cs="Arial" w:hint="eastAsia"/>
                <w:color w:val="000000" w:themeColor="text1"/>
                <w:kern w:val="0"/>
                <w:sz w:val="24"/>
                <w:szCs w:val="24"/>
              </w:rPr>
              <w:t>自立活動支援事業</w:t>
            </w:r>
          </w:p>
        </w:tc>
        <w:tc>
          <w:tcPr>
            <w:tcW w:w="1842" w:type="dxa"/>
            <w:vAlign w:val="center"/>
          </w:tcPr>
          <w:p w:rsidR="00BD31A6" w:rsidRPr="003C6E39" w:rsidRDefault="00E91EB3" w:rsidP="0039793F">
            <w:pPr>
              <w:autoSpaceDE w:val="0"/>
              <w:autoSpaceDN w:val="0"/>
              <w:adjustRightInd w:val="0"/>
              <w:rPr>
                <w:rFonts w:asciiTheme="minorEastAsia" w:hAnsiTheme="minorEastAsia" w:cs="Arial"/>
                <w:color w:val="000000" w:themeColor="text1"/>
                <w:kern w:val="0"/>
                <w:sz w:val="24"/>
                <w:szCs w:val="24"/>
              </w:rPr>
            </w:pPr>
            <w:r w:rsidRPr="003C6E39">
              <w:rPr>
                <w:rFonts w:asciiTheme="minorEastAsia" w:hAnsiTheme="minorEastAsia" w:cs="Arial" w:hint="eastAsia"/>
                <w:color w:val="000000" w:themeColor="text1"/>
                <w:kern w:val="0"/>
                <w:sz w:val="24"/>
                <w:szCs w:val="24"/>
              </w:rPr>
              <w:t>過去に本支援金</w:t>
            </w:r>
            <w:r w:rsidR="00F056B1" w:rsidRPr="003C6E39">
              <w:rPr>
                <w:rFonts w:asciiTheme="minorEastAsia" w:hAnsiTheme="minorEastAsia" w:cs="Arial" w:hint="eastAsia"/>
                <w:color w:val="000000" w:themeColor="text1"/>
                <w:kern w:val="0"/>
                <w:sz w:val="24"/>
                <w:szCs w:val="24"/>
              </w:rPr>
              <w:t>（環境整備事業を除く事業）</w:t>
            </w:r>
            <w:r w:rsidRPr="003C6E39">
              <w:rPr>
                <w:rFonts w:asciiTheme="minorEastAsia" w:hAnsiTheme="minorEastAsia" w:cs="Arial" w:hint="eastAsia"/>
                <w:color w:val="000000" w:themeColor="text1"/>
                <w:kern w:val="0"/>
                <w:sz w:val="24"/>
                <w:szCs w:val="24"/>
              </w:rPr>
              <w:t>の交付を受けた活動のうち、支援金</w:t>
            </w:r>
            <w:r w:rsidR="00BD31A6" w:rsidRPr="003C6E39">
              <w:rPr>
                <w:rFonts w:asciiTheme="minorEastAsia" w:hAnsiTheme="minorEastAsia" w:cs="Arial" w:hint="eastAsia"/>
                <w:color w:val="000000" w:themeColor="text1"/>
                <w:kern w:val="0"/>
                <w:sz w:val="24"/>
                <w:szCs w:val="24"/>
              </w:rPr>
              <w:t>の交付終了後</w:t>
            </w:r>
            <w:r w:rsidR="005B3AEC" w:rsidRPr="003C6E39">
              <w:rPr>
                <w:rFonts w:asciiTheme="minorEastAsia" w:hAnsiTheme="minorEastAsia" w:cs="Arial" w:hint="eastAsia"/>
                <w:color w:val="000000" w:themeColor="text1"/>
                <w:kern w:val="0"/>
                <w:sz w:val="24"/>
                <w:szCs w:val="24"/>
              </w:rPr>
              <w:t>３</w:t>
            </w:r>
            <w:r w:rsidR="00BD31A6" w:rsidRPr="003C6E39">
              <w:rPr>
                <w:rFonts w:asciiTheme="minorEastAsia" w:hAnsiTheme="minorEastAsia" w:cs="Arial" w:hint="eastAsia"/>
                <w:color w:val="000000" w:themeColor="text1"/>
                <w:kern w:val="0"/>
                <w:sz w:val="24"/>
                <w:szCs w:val="24"/>
              </w:rPr>
              <w:t>年以上活動実績のある活動</w:t>
            </w:r>
          </w:p>
        </w:tc>
        <w:tc>
          <w:tcPr>
            <w:tcW w:w="4111" w:type="dxa"/>
            <w:vAlign w:val="center"/>
          </w:tcPr>
          <w:p w:rsidR="00BD31A6" w:rsidRPr="003C6E39" w:rsidRDefault="00BD31A6" w:rsidP="00BC1234">
            <w:pPr>
              <w:autoSpaceDE w:val="0"/>
              <w:autoSpaceDN w:val="0"/>
              <w:adjustRightInd w:val="0"/>
              <w:rPr>
                <w:rFonts w:asciiTheme="minorEastAsia" w:hAnsiTheme="minorEastAsia" w:cs="Arial"/>
                <w:color w:val="000000" w:themeColor="text1"/>
                <w:kern w:val="0"/>
                <w:sz w:val="24"/>
                <w:szCs w:val="24"/>
              </w:rPr>
            </w:pPr>
            <w:r w:rsidRPr="003C6E39">
              <w:rPr>
                <w:rFonts w:asciiTheme="minorEastAsia" w:hAnsiTheme="minorEastAsia" w:cs="Arial" w:hint="eastAsia"/>
                <w:color w:val="000000" w:themeColor="text1"/>
                <w:kern w:val="0"/>
                <w:sz w:val="24"/>
                <w:szCs w:val="24"/>
              </w:rPr>
              <w:t>交付対象経費の10/10以内</w:t>
            </w:r>
            <w:r w:rsidR="00F056B1" w:rsidRPr="003C6E39">
              <w:rPr>
                <w:rFonts w:asciiTheme="minorEastAsia" w:hAnsiTheme="minorEastAsia" w:cs="Arial" w:hint="eastAsia"/>
                <w:color w:val="000000" w:themeColor="text1"/>
                <w:kern w:val="0"/>
                <w:sz w:val="24"/>
                <w:szCs w:val="24"/>
              </w:rPr>
              <w:t>とし、上限は1</w:t>
            </w:r>
            <w:r w:rsidR="00BC1234" w:rsidRPr="003C6E39">
              <w:rPr>
                <w:rFonts w:asciiTheme="minorEastAsia" w:hAnsiTheme="minorEastAsia" w:cs="Arial" w:hint="eastAsia"/>
                <w:color w:val="000000" w:themeColor="text1"/>
                <w:kern w:val="0"/>
                <w:sz w:val="24"/>
                <w:szCs w:val="24"/>
              </w:rPr>
              <w:t>0</w:t>
            </w:r>
            <w:r w:rsidR="00F056B1" w:rsidRPr="003C6E39">
              <w:rPr>
                <w:rFonts w:asciiTheme="minorEastAsia" w:hAnsiTheme="minorEastAsia" w:cs="Arial" w:hint="eastAsia"/>
                <w:color w:val="000000" w:themeColor="text1"/>
                <w:kern w:val="0"/>
                <w:sz w:val="24"/>
                <w:szCs w:val="24"/>
              </w:rPr>
              <w:t>万円</w:t>
            </w:r>
          </w:p>
        </w:tc>
        <w:tc>
          <w:tcPr>
            <w:tcW w:w="1276" w:type="dxa"/>
            <w:vAlign w:val="center"/>
          </w:tcPr>
          <w:p w:rsidR="00BD31A6" w:rsidRPr="003C6E39" w:rsidRDefault="005B3AEC" w:rsidP="0039793F">
            <w:pPr>
              <w:autoSpaceDE w:val="0"/>
              <w:autoSpaceDN w:val="0"/>
              <w:adjustRightInd w:val="0"/>
              <w:jc w:val="center"/>
              <w:rPr>
                <w:rFonts w:asciiTheme="minorEastAsia" w:hAnsiTheme="minorEastAsia" w:cs="Arial"/>
                <w:color w:val="000000" w:themeColor="text1"/>
                <w:kern w:val="0"/>
                <w:sz w:val="24"/>
                <w:szCs w:val="24"/>
              </w:rPr>
            </w:pPr>
            <w:r w:rsidRPr="003C6E39">
              <w:rPr>
                <w:rFonts w:asciiTheme="minorEastAsia" w:hAnsiTheme="minorEastAsia" w:cs="Arial" w:hint="eastAsia"/>
                <w:color w:val="000000" w:themeColor="text1"/>
                <w:kern w:val="0"/>
                <w:sz w:val="24"/>
                <w:szCs w:val="24"/>
              </w:rPr>
              <w:t>２</w:t>
            </w:r>
            <w:r w:rsidR="00BD31A6" w:rsidRPr="003C6E39">
              <w:rPr>
                <w:rFonts w:asciiTheme="minorEastAsia" w:hAnsiTheme="minorEastAsia" w:cs="Arial" w:hint="eastAsia"/>
                <w:color w:val="000000" w:themeColor="text1"/>
                <w:kern w:val="0"/>
                <w:sz w:val="24"/>
                <w:szCs w:val="24"/>
              </w:rPr>
              <w:t>回</w:t>
            </w:r>
          </w:p>
          <w:p w:rsidR="00BD31A6" w:rsidRPr="003C6E39" w:rsidRDefault="00BD31A6" w:rsidP="005B3AEC">
            <w:pPr>
              <w:autoSpaceDE w:val="0"/>
              <w:autoSpaceDN w:val="0"/>
              <w:adjustRightInd w:val="0"/>
              <w:jc w:val="left"/>
              <w:rPr>
                <w:rFonts w:asciiTheme="minorEastAsia" w:hAnsiTheme="minorEastAsia" w:cs="Arial"/>
                <w:color w:val="000000" w:themeColor="text1"/>
                <w:kern w:val="0"/>
                <w:sz w:val="24"/>
                <w:szCs w:val="24"/>
              </w:rPr>
            </w:pPr>
            <w:r w:rsidRPr="003C6E39">
              <w:rPr>
                <w:rFonts w:asciiTheme="minorEastAsia" w:hAnsiTheme="minorEastAsia" w:cs="Arial" w:hint="eastAsia"/>
                <w:color w:val="000000" w:themeColor="text1"/>
                <w:kern w:val="0"/>
                <w:sz w:val="24"/>
                <w:szCs w:val="24"/>
              </w:rPr>
              <w:t>ただし、</w:t>
            </w:r>
            <w:r w:rsidR="00F81D76" w:rsidRPr="003C6E39">
              <w:rPr>
                <w:rFonts w:asciiTheme="minorEastAsia" w:hAnsiTheme="minorEastAsia" w:cs="Arial" w:hint="eastAsia"/>
                <w:color w:val="000000" w:themeColor="text1"/>
                <w:kern w:val="0"/>
                <w:sz w:val="24"/>
                <w:szCs w:val="24"/>
              </w:rPr>
              <w:t>１</w:t>
            </w:r>
            <w:r w:rsidR="00E91EB3" w:rsidRPr="003C6E39">
              <w:rPr>
                <w:rFonts w:asciiTheme="minorEastAsia" w:hAnsiTheme="minorEastAsia" w:cs="Arial" w:hint="eastAsia"/>
                <w:color w:val="000000" w:themeColor="text1"/>
                <w:kern w:val="0"/>
                <w:sz w:val="24"/>
                <w:szCs w:val="24"/>
              </w:rPr>
              <w:t>回目の支援金</w:t>
            </w:r>
            <w:r w:rsidRPr="003C6E39">
              <w:rPr>
                <w:rFonts w:asciiTheme="minorEastAsia" w:hAnsiTheme="minorEastAsia" w:cs="Arial" w:hint="eastAsia"/>
                <w:color w:val="000000" w:themeColor="text1"/>
                <w:kern w:val="0"/>
                <w:sz w:val="24"/>
                <w:szCs w:val="24"/>
              </w:rPr>
              <w:t>の交付を受けた後</w:t>
            </w:r>
            <w:r w:rsidR="005B3AEC" w:rsidRPr="003C6E39">
              <w:rPr>
                <w:rFonts w:asciiTheme="minorEastAsia" w:hAnsiTheme="minorEastAsia" w:cs="Arial" w:hint="eastAsia"/>
                <w:color w:val="000000" w:themeColor="text1"/>
                <w:kern w:val="0"/>
                <w:sz w:val="24"/>
                <w:szCs w:val="24"/>
              </w:rPr>
              <w:t>３</w:t>
            </w:r>
            <w:r w:rsidRPr="003C6E39">
              <w:rPr>
                <w:rFonts w:asciiTheme="minorEastAsia" w:hAnsiTheme="minorEastAsia" w:cs="Arial" w:hint="eastAsia"/>
                <w:color w:val="000000" w:themeColor="text1"/>
                <w:kern w:val="0"/>
                <w:sz w:val="24"/>
                <w:szCs w:val="24"/>
              </w:rPr>
              <w:t>年間は</w:t>
            </w:r>
            <w:r w:rsidR="005B3AEC" w:rsidRPr="003C6E39">
              <w:rPr>
                <w:rFonts w:asciiTheme="minorEastAsia" w:hAnsiTheme="minorEastAsia" w:cs="Arial" w:hint="eastAsia"/>
                <w:color w:val="000000" w:themeColor="text1"/>
                <w:kern w:val="0"/>
                <w:sz w:val="24"/>
                <w:szCs w:val="24"/>
              </w:rPr>
              <w:t>２</w:t>
            </w:r>
            <w:r w:rsidRPr="003C6E39">
              <w:rPr>
                <w:rFonts w:asciiTheme="minorEastAsia" w:hAnsiTheme="minorEastAsia" w:cs="Arial" w:hint="eastAsia"/>
                <w:color w:val="000000" w:themeColor="text1"/>
                <w:kern w:val="0"/>
                <w:sz w:val="24"/>
                <w:szCs w:val="24"/>
              </w:rPr>
              <w:t>回目の補助対象としない。</w:t>
            </w:r>
          </w:p>
        </w:tc>
      </w:tr>
    </w:tbl>
    <w:p w:rsidR="006E2687" w:rsidRPr="003C6E39" w:rsidRDefault="006E2687" w:rsidP="00F52052">
      <w:pPr>
        <w:autoSpaceDE w:val="0"/>
        <w:autoSpaceDN w:val="0"/>
        <w:adjustRightInd w:val="0"/>
        <w:jc w:val="left"/>
        <w:rPr>
          <w:rFonts w:asciiTheme="minorEastAsia" w:hAnsiTheme="minorEastAsia" w:cs="Arial"/>
          <w:kern w:val="0"/>
          <w:sz w:val="24"/>
          <w:szCs w:val="24"/>
        </w:rPr>
      </w:pPr>
    </w:p>
    <w:sectPr w:rsidR="006E2687" w:rsidRPr="003C6E39" w:rsidSect="00ED0C39">
      <w:footerReference w:type="default" r:id="rId7"/>
      <w:pgSz w:w="11905" w:h="16837" w:code="9"/>
      <w:pgMar w:top="1985" w:right="1701" w:bottom="1701" w:left="1701" w:header="720" w:footer="720" w:gutter="0"/>
      <w:cols w:space="720"/>
      <w:noEndnote/>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D91" w:rsidRDefault="00CE7D91">
      <w:r>
        <w:separator/>
      </w:r>
    </w:p>
  </w:endnote>
  <w:endnote w:type="continuationSeparator" w:id="0">
    <w:p w:rsidR="00CE7D91" w:rsidRDefault="00CE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00" w:rsidRDefault="00657800">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D91" w:rsidRDefault="00CE7D91">
      <w:r>
        <w:separator/>
      </w:r>
    </w:p>
  </w:footnote>
  <w:footnote w:type="continuationSeparator" w:id="0">
    <w:p w:rsidR="00CE7D91" w:rsidRDefault="00CE7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05"/>
  <w:drawingGridVerticalSpacing w:val="36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9A"/>
    <w:rsid w:val="000008F8"/>
    <w:rsid w:val="00026C25"/>
    <w:rsid w:val="00027B19"/>
    <w:rsid w:val="00035A7F"/>
    <w:rsid w:val="00092635"/>
    <w:rsid w:val="000B395E"/>
    <w:rsid w:val="000C1B87"/>
    <w:rsid w:val="000D1B17"/>
    <w:rsid w:val="000E150F"/>
    <w:rsid w:val="000F1054"/>
    <w:rsid w:val="00102C6D"/>
    <w:rsid w:val="00104D0C"/>
    <w:rsid w:val="00121DE1"/>
    <w:rsid w:val="0015165A"/>
    <w:rsid w:val="00154404"/>
    <w:rsid w:val="00166468"/>
    <w:rsid w:val="001738FE"/>
    <w:rsid w:val="00173E9F"/>
    <w:rsid w:val="0019325F"/>
    <w:rsid w:val="00197C60"/>
    <w:rsid w:val="001E7C40"/>
    <w:rsid w:val="001F530D"/>
    <w:rsid w:val="001F5618"/>
    <w:rsid w:val="00225186"/>
    <w:rsid w:val="00252715"/>
    <w:rsid w:val="00253871"/>
    <w:rsid w:val="00261243"/>
    <w:rsid w:val="002700A1"/>
    <w:rsid w:val="00274618"/>
    <w:rsid w:val="00276A3F"/>
    <w:rsid w:val="00282B8D"/>
    <w:rsid w:val="00285F8D"/>
    <w:rsid w:val="00296289"/>
    <w:rsid w:val="002B4C31"/>
    <w:rsid w:val="002C0EE6"/>
    <w:rsid w:val="002C27D5"/>
    <w:rsid w:val="002C532D"/>
    <w:rsid w:val="002F21D5"/>
    <w:rsid w:val="002F5D3E"/>
    <w:rsid w:val="00303996"/>
    <w:rsid w:val="00322252"/>
    <w:rsid w:val="00371AEB"/>
    <w:rsid w:val="00373109"/>
    <w:rsid w:val="0039793F"/>
    <w:rsid w:val="003B3B2C"/>
    <w:rsid w:val="003B5E3E"/>
    <w:rsid w:val="003C6844"/>
    <w:rsid w:val="003C6E39"/>
    <w:rsid w:val="003D45E1"/>
    <w:rsid w:val="003F0E7F"/>
    <w:rsid w:val="003F5BB9"/>
    <w:rsid w:val="0041165E"/>
    <w:rsid w:val="004420A3"/>
    <w:rsid w:val="00461BA6"/>
    <w:rsid w:val="00477DBA"/>
    <w:rsid w:val="0049403F"/>
    <w:rsid w:val="00497A23"/>
    <w:rsid w:val="004B10C0"/>
    <w:rsid w:val="004C4C0B"/>
    <w:rsid w:val="00574CBD"/>
    <w:rsid w:val="005A766B"/>
    <w:rsid w:val="005B3AEC"/>
    <w:rsid w:val="005C4E06"/>
    <w:rsid w:val="005E60B3"/>
    <w:rsid w:val="005F15CE"/>
    <w:rsid w:val="00633D45"/>
    <w:rsid w:val="0064381B"/>
    <w:rsid w:val="006474C5"/>
    <w:rsid w:val="006555C0"/>
    <w:rsid w:val="00657800"/>
    <w:rsid w:val="00675871"/>
    <w:rsid w:val="006B2175"/>
    <w:rsid w:val="006C05B3"/>
    <w:rsid w:val="006D1211"/>
    <w:rsid w:val="006D3E38"/>
    <w:rsid w:val="006D79A3"/>
    <w:rsid w:val="006E2687"/>
    <w:rsid w:val="006E3A19"/>
    <w:rsid w:val="006F0750"/>
    <w:rsid w:val="00711184"/>
    <w:rsid w:val="00720186"/>
    <w:rsid w:val="007204E2"/>
    <w:rsid w:val="00721F03"/>
    <w:rsid w:val="007265D5"/>
    <w:rsid w:val="00744BBA"/>
    <w:rsid w:val="00796725"/>
    <w:rsid w:val="007A3051"/>
    <w:rsid w:val="007B5083"/>
    <w:rsid w:val="00802E2B"/>
    <w:rsid w:val="0080479A"/>
    <w:rsid w:val="00815A1C"/>
    <w:rsid w:val="00834060"/>
    <w:rsid w:val="008340A5"/>
    <w:rsid w:val="00840162"/>
    <w:rsid w:val="00853880"/>
    <w:rsid w:val="00865E28"/>
    <w:rsid w:val="008670D0"/>
    <w:rsid w:val="00885A13"/>
    <w:rsid w:val="0090421B"/>
    <w:rsid w:val="00923CB5"/>
    <w:rsid w:val="0092452B"/>
    <w:rsid w:val="0093078D"/>
    <w:rsid w:val="00935A2F"/>
    <w:rsid w:val="0093706A"/>
    <w:rsid w:val="00963230"/>
    <w:rsid w:val="009A3030"/>
    <w:rsid w:val="009A7320"/>
    <w:rsid w:val="009D2A5B"/>
    <w:rsid w:val="009D79CC"/>
    <w:rsid w:val="009E27BC"/>
    <w:rsid w:val="009F24CA"/>
    <w:rsid w:val="00A066DE"/>
    <w:rsid w:val="00A07638"/>
    <w:rsid w:val="00A07F49"/>
    <w:rsid w:val="00A30B4D"/>
    <w:rsid w:val="00A52E93"/>
    <w:rsid w:val="00A55446"/>
    <w:rsid w:val="00A6512A"/>
    <w:rsid w:val="00AA1A6A"/>
    <w:rsid w:val="00AB6C73"/>
    <w:rsid w:val="00AD246A"/>
    <w:rsid w:val="00AD5F8B"/>
    <w:rsid w:val="00AD6246"/>
    <w:rsid w:val="00B240E4"/>
    <w:rsid w:val="00B24654"/>
    <w:rsid w:val="00B31E75"/>
    <w:rsid w:val="00B42EA3"/>
    <w:rsid w:val="00B66B8D"/>
    <w:rsid w:val="00B76287"/>
    <w:rsid w:val="00B84655"/>
    <w:rsid w:val="00BB5AC2"/>
    <w:rsid w:val="00BC1234"/>
    <w:rsid w:val="00BD31A6"/>
    <w:rsid w:val="00BE6624"/>
    <w:rsid w:val="00C01338"/>
    <w:rsid w:val="00C072DB"/>
    <w:rsid w:val="00C17273"/>
    <w:rsid w:val="00C20DE5"/>
    <w:rsid w:val="00C8199A"/>
    <w:rsid w:val="00C8666A"/>
    <w:rsid w:val="00CA4A34"/>
    <w:rsid w:val="00CA62B3"/>
    <w:rsid w:val="00CB4B05"/>
    <w:rsid w:val="00CD12CF"/>
    <w:rsid w:val="00CD6541"/>
    <w:rsid w:val="00CE7D91"/>
    <w:rsid w:val="00D25CD2"/>
    <w:rsid w:val="00D43FCD"/>
    <w:rsid w:val="00D505F8"/>
    <w:rsid w:val="00D67804"/>
    <w:rsid w:val="00D84079"/>
    <w:rsid w:val="00D9308B"/>
    <w:rsid w:val="00DA04E3"/>
    <w:rsid w:val="00DB4DE2"/>
    <w:rsid w:val="00DC7440"/>
    <w:rsid w:val="00E00DD0"/>
    <w:rsid w:val="00E37428"/>
    <w:rsid w:val="00E7301E"/>
    <w:rsid w:val="00E91EB3"/>
    <w:rsid w:val="00EA7629"/>
    <w:rsid w:val="00EB0A8B"/>
    <w:rsid w:val="00EC3E52"/>
    <w:rsid w:val="00ED0C39"/>
    <w:rsid w:val="00ED354B"/>
    <w:rsid w:val="00EE28B7"/>
    <w:rsid w:val="00EE5B71"/>
    <w:rsid w:val="00EE65A1"/>
    <w:rsid w:val="00F056B1"/>
    <w:rsid w:val="00F260E0"/>
    <w:rsid w:val="00F4597F"/>
    <w:rsid w:val="00F52052"/>
    <w:rsid w:val="00F54688"/>
    <w:rsid w:val="00F57FCF"/>
    <w:rsid w:val="00F72EA0"/>
    <w:rsid w:val="00F81D76"/>
    <w:rsid w:val="00F911DC"/>
    <w:rsid w:val="00FA63D3"/>
    <w:rsid w:val="00FD15F5"/>
    <w:rsid w:val="00FD44DA"/>
    <w:rsid w:val="00FE00A9"/>
    <w:rsid w:val="00FF5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211C480-6327-4CCC-85FD-4103AE68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5F5"/>
    <w:pPr>
      <w:tabs>
        <w:tab w:val="center" w:pos="4252"/>
        <w:tab w:val="right" w:pos="8504"/>
      </w:tabs>
      <w:snapToGrid w:val="0"/>
    </w:pPr>
  </w:style>
  <w:style w:type="character" w:customStyle="1" w:styleId="a4">
    <w:name w:val="ヘッダー (文字)"/>
    <w:basedOn w:val="a0"/>
    <w:link w:val="a3"/>
    <w:uiPriority w:val="99"/>
    <w:rsid w:val="00FD15F5"/>
  </w:style>
  <w:style w:type="paragraph" w:styleId="a5">
    <w:name w:val="footer"/>
    <w:basedOn w:val="a"/>
    <w:link w:val="a6"/>
    <w:uiPriority w:val="99"/>
    <w:unhideWhenUsed/>
    <w:rsid w:val="00FD15F5"/>
    <w:pPr>
      <w:tabs>
        <w:tab w:val="center" w:pos="4252"/>
        <w:tab w:val="right" w:pos="8504"/>
      </w:tabs>
      <w:snapToGrid w:val="0"/>
    </w:pPr>
  </w:style>
  <w:style w:type="character" w:customStyle="1" w:styleId="a6">
    <w:name w:val="フッター (文字)"/>
    <w:basedOn w:val="a0"/>
    <w:link w:val="a5"/>
    <w:uiPriority w:val="99"/>
    <w:rsid w:val="00FD15F5"/>
  </w:style>
  <w:style w:type="table" w:styleId="a7">
    <w:name w:val="Table Grid"/>
    <w:basedOn w:val="a1"/>
    <w:uiPriority w:val="39"/>
    <w:rsid w:val="006E2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07F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7F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8964F-848B-4A34-93E2-3FE306C7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625</Words>
  <Characters>3569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DensanUser</dc:creator>
  <cp:keywords/>
  <dc:description/>
  <cp:lastModifiedBy>DensanUser</cp:lastModifiedBy>
  <cp:revision>16</cp:revision>
  <cp:lastPrinted>2018-01-29T06:03:00Z</cp:lastPrinted>
  <dcterms:created xsi:type="dcterms:W3CDTF">2018-01-29T01:26:00Z</dcterms:created>
  <dcterms:modified xsi:type="dcterms:W3CDTF">2018-02-28T02:06:00Z</dcterms:modified>
</cp:coreProperties>
</file>